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705B5328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20591B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545F67C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20591B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7971AD63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.1" w:value="5.1"/>
                  <w:listItem w:displayText="5.2" w:value="5.2"/>
                  <w:listItem w:displayText="5.3" w:value="5.3"/>
                  <w:listItem w:displayText="5.4" w:value="5.4"/>
                  <w:listItem w:displayText="5.5" w:value="5.5"/>
                </w:dropDownList>
              </w:sdtPr>
              <w:sdtEndPr/>
              <w:sdtContent>
                <w:r w:rsidR="0020591B">
                  <w:rPr>
                    <w:rFonts w:cs="Arial"/>
                    <w:b/>
                    <w:iCs/>
                    <w:sz w:val="28"/>
                    <w:szCs w:val="28"/>
                  </w:rPr>
                  <w:t>5.1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01050AB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45017F">
              <w:rPr>
                <w:rFonts w:cs="Arial"/>
                <w:b/>
                <w:iCs/>
                <w:szCs w:val="24"/>
              </w:rPr>
              <w:t xml:space="preserve"> Rollen/ Stützen an Boden und Kasten/ Bock</w:t>
            </w:r>
            <w:bookmarkStart w:id="0" w:name="_GoBack"/>
            <w:bookmarkEnd w:id="0"/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D00143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FF00"/>
            <w:tcMar>
              <w:top w:w="57" w:type="dxa"/>
              <w:bottom w:w="57" w:type="dxa"/>
            </w:tcMar>
          </w:tcPr>
          <w:p w14:paraId="2803BC05" w14:textId="33B463F6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proofErr w:type="gramStart"/>
            <w:r w:rsidR="00747CBE">
              <w:rPr>
                <w:rFonts w:cs="Arial"/>
                <w:b/>
                <w:iCs/>
                <w:szCs w:val="24"/>
              </w:rPr>
              <w:t>5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="00D00143">
              <w:rPr>
                <w:rFonts w:cs="Arial"/>
                <w:b/>
                <w:iCs/>
                <w:szCs w:val="24"/>
              </w:rPr>
              <w:t>Turnen</w:t>
            </w:r>
            <w:proofErr w:type="gramEnd"/>
            <w:r w:rsidR="0020591B">
              <w:rPr>
                <w:rFonts w:cs="Arial"/>
                <w:b/>
                <w:iCs/>
                <w:szCs w:val="24"/>
              </w:rPr>
              <w:t xml:space="preserve"> an Geräten und Gerätkombinationen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7F745F85" w:rsidR="00387AA9" w:rsidRPr="00F04336" w:rsidRDefault="0020591B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3DC1072" w:rsidR="0075578F" w:rsidRPr="00F04336" w:rsidRDefault="00FC57E9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</w:dropDownList>
              </w:sdtPr>
              <w:sdtEndPr/>
              <w:sdtContent>
                <w:r w:rsidR="0020591B">
                  <w:rPr>
                    <w:rFonts w:cs="Arial"/>
                    <w:iCs/>
                    <w:szCs w:val="24"/>
                  </w:rPr>
                  <w:t>normungebundenes Turnen an Geräten und Gerätekombinationen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964977F" w:rsidR="00E62BFC" w:rsidRPr="00F04336" w:rsidRDefault="00FC57E9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760478802"/>
                <w:placeholder>
                  <w:docPart w:val="9195C841D48C4F19B0ED653A73F8BFA7"/>
                </w:placeholder>
                <w:showingPlcHdr/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</w:dropDownList>
              </w:sdtPr>
              <w:sdtEndPr/>
              <w:sdtContent>
                <w:r w:rsidR="00D00143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42EA7A1" w:rsidR="00D8507B" w:rsidRPr="00F04336" w:rsidRDefault="0020591B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Grundlegende Aspekte des motorischen Lernens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402A0E6A" w:rsidR="00E62BFC" w:rsidRDefault="0020591B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1688A09F" w:rsidR="0078720C" w:rsidRPr="0078720C" w:rsidRDefault="0020591B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Variation von Bewegung [b]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vielfältiges turnerisches Bewegen (Stützen, Balancieren, Rollen, Klettern, Springen, Hangeln, Schaukeln und Schwingen) an unterschiedlichen Geräten und Gerätekombinationen (z.B. Boden, Trampolin, Klettertaue, Barren, Kasten u.a.) demonstrieren [6 BWK 5.1]" w:value="vielfältiges turnerisches Bewegen (Stützen, Balancieren, Rollen, Klettern, Springen, Hangeln, Schaukeln und Schwingen) an unterschiedlichen Geräten und Gerätekombinationen (z.B. Boden, Trampolin, Klettertaue, Barren, Kasten u.a.) demonstrieren [6 BWK 5.1]"/>
                <w:listItem w:displayText="eine Bewegungsverbindung aus turnerischen Grundelementen an einem ausgewählten Gerät (Boden, Barren, Reck oder Schwebebalken) demonstrieren [6 BWK 5.2]" w:value="eine Bewegungsverbindung aus turnerischen Grundelementen an einem ausgewählten Gerät (Boden, Barren, Reck oder Schwebebalken) demonstrieren [6 BWK 5.2]"/>
                <w:listItem w:displayText="grundlegende turnerische Sicherheits- und Hilfestellungen situationsbezogen wahrnehmen und sachgerecht ausführen [6 BWK 5.3]" w:value="grundlegende turnerische Sicherheits- und Hilfestellungen situationsbezogen wahrnehmen und sachgerecht ausführen [6 BWK 5.3]"/>
              </w:dropDownList>
            </w:sdtPr>
            <w:sdtEndPr/>
            <w:sdtContent>
              <w:p w14:paraId="67A98776" w14:textId="14E10C1F" w:rsidR="007C0EA4" w:rsidRPr="00F04336" w:rsidRDefault="00A61C5F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vielfältiges turnerisches Bewegen (Stützen, Balancieren, Rollen, Klettern, Springen, Hangeln, Schaukeln und Schwingen) an unterschiedlichen Geräten und Gerätekombinationen (z.B. Boden, Trampolin, Klettertaue, Barren, Kasten u.a.) demonstrieren [6 BWK 5.1]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p w14:paraId="7515D085" w14:textId="189AC347" w:rsidR="00C117BF" w:rsidRPr="0043095E" w:rsidRDefault="00C117BF" w:rsidP="00A61C5F">
            <w:pPr>
              <w:pStyle w:val="Listenabsatz"/>
              <w:ind w:left="284"/>
              <w:jc w:val="left"/>
              <w:rPr>
                <w:rFonts w:cs="Arial"/>
                <w:szCs w:val="24"/>
              </w:rPr>
            </w:pP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6F1D84F8" w:rsidR="001135A2" w:rsidRPr="00F04336" w:rsidRDefault="0020591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einfachen sportlichen Handlungssituationen im Hinblick auf die Anforderung, das eigene Können und mögliche Gefahren beschreiben [6 SK c1]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71429165" w:rsidR="001135A2" w:rsidRPr="00F04336" w:rsidRDefault="0020591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selbstständig und verantwortungsvoll Spielflächen und -geräte gemeinsam auf- und abbauen [6 MK e1]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FC57E9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FC57E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9564EB1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F15BD42" w14:textId="400A6877" w:rsidR="00934E88" w:rsidRDefault="00934E8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934E88" w14:paraId="20FD654A" w14:textId="77777777" w:rsidTr="00742D66">
        <w:trPr>
          <w:trHeight w:val="551"/>
        </w:trPr>
        <w:tc>
          <w:tcPr>
            <w:tcW w:w="3590" w:type="dxa"/>
          </w:tcPr>
          <w:p w14:paraId="10E3AD92" w14:textId="77777777" w:rsidR="00934E88" w:rsidRPr="00687860" w:rsidRDefault="00934E8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09866A26" w14:textId="77777777" w:rsidR="00934E88" w:rsidRPr="00687860" w:rsidRDefault="00934E8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04A2D873" w14:textId="77777777" w:rsidR="00934E88" w:rsidRPr="00687860" w:rsidRDefault="00934E8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656606E" w14:textId="77777777" w:rsidR="00934E88" w:rsidRPr="00687860" w:rsidRDefault="00934E8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ABE660D" w14:textId="77777777" w:rsidR="00934E88" w:rsidRPr="00247692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55DF7EF" w14:textId="77777777" w:rsidR="00934E88" w:rsidRPr="00247692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34E88" w14:paraId="381F76A3" w14:textId="77777777" w:rsidTr="00742D66">
        <w:trPr>
          <w:trHeight w:val="3093"/>
        </w:trPr>
        <w:tc>
          <w:tcPr>
            <w:tcW w:w="3590" w:type="dxa"/>
          </w:tcPr>
          <w:p w14:paraId="4BC9A74A" w14:textId="77777777" w:rsidR="00934E88" w:rsidRDefault="00A61C5F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vielfältiges turnerisches Bewegen</w:t>
            </w:r>
          </w:p>
          <w:p w14:paraId="6D9AAB9A" w14:textId="77777777" w:rsidR="00A61C5F" w:rsidRDefault="00A61C5F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((Stützen, Balancieren, Rollen,</w:t>
            </w:r>
          </w:p>
          <w:p w14:paraId="3336D67D" w14:textId="7F6EEB6C" w:rsidR="00A61C5F" w:rsidRDefault="00A61C5F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 xml:space="preserve">Springen) an </w:t>
            </w:r>
            <w:proofErr w:type="spellStart"/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untersc</w:t>
            </w:r>
            <w:r w:rsidR="00305A13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h</w:t>
            </w: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iedl</w:t>
            </w:r>
            <w:proofErr w:type="spellEnd"/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. Geräten und Gerätkombinationen</w:t>
            </w:r>
            <w:r w:rsidR="00305A13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 xml:space="preserve"> (z. B. Boden, Bank, Kasten/ Bock) demonstrieren</w:t>
            </w:r>
          </w:p>
          <w:p w14:paraId="0129D664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191F5C49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Bewegungsmerkmale bei Rolle und Stütz</w:t>
            </w:r>
          </w:p>
          <w:p w14:paraId="7BAE627A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756E7439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Körperreaktionen in den einzelnen Phasen</w:t>
            </w:r>
          </w:p>
          <w:p w14:paraId="701B2F8B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23208195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Sicherheits-/ Hilfestellung</w:t>
            </w:r>
          </w:p>
          <w:p w14:paraId="7E226F09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4C77E5FB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Verbinden von einzelnen Bewegungen</w:t>
            </w:r>
          </w:p>
          <w:p w14:paraId="6329C0E2" w14:textId="77777777" w:rsidR="00305A13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  <w:p w14:paraId="34239D14" w14:textId="532B85F0" w:rsidR="00305A13" w:rsidRPr="00A61C5F" w:rsidRDefault="00305A13" w:rsidP="00A61C5F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Sicherer Auf-/Abbau von Turngeräten (Sicherheit)</w:t>
            </w:r>
          </w:p>
        </w:tc>
        <w:tc>
          <w:tcPr>
            <w:tcW w:w="3590" w:type="dxa"/>
          </w:tcPr>
          <w:p w14:paraId="34E8C247" w14:textId="77777777" w:rsidR="00934E88" w:rsidRDefault="00305A13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 w:rsidRPr="00305A13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E</w:t>
            </w:r>
            <w:r w:rsidRPr="00305A13"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r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lernen und Erproben von Roll- und Stützbewegungen</w:t>
            </w:r>
          </w:p>
          <w:p w14:paraId="0BC63B1A" w14:textId="77777777" w:rsidR="00305A13" w:rsidRDefault="00305A13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55ECC5AB" w14:textId="77777777" w:rsidR="00305A13" w:rsidRDefault="00305A13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Einbau von Hilfsmitteln</w:t>
            </w:r>
          </w:p>
          <w:p w14:paraId="6DA18F3A" w14:textId="77777777" w:rsidR="00305A13" w:rsidRDefault="00305A13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3E82BAF5" w14:textId="77777777" w:rsidR="00305A13" w:rsidRDefault="00305A13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Gegenseitiges Stützen und Helfen</w:t>
            </w:r>
          </w:p>
          <w:p w14:paraId="34FD7038" w14:textId="77777777" w:rsidR="00305A13" w:rsidRDefault="00305A13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554DCFE5" w14:textId="18DD714C" w:rsidR="00305A13" w:rsidRPr="00305A13" w:rsidRDefault="00305A13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Bewegungsreihen</w:t>
            </w:r>
          </w:p>
        </w:tc>
        <w:tc>
          <w:tcPr>
            <w:tcW w:w="3590" w:type="dxa"/>
          </w:tcPr>
          <w:p w14:paraId="252D76E9" w14:textId="4B71BC57" w:rsidR="00934E88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  <w:r w:rsidR="00305A13"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</w:p>
          <w:p w14:paraId="655332AA" w14:textId="51D8580E" w:rsidR="00305A13" w:rsidRDefault="00305A13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Unterschiedliche Arten des Rollens und Stützens</w:t>
            </w:r>
          </w:p>
          <w:p w14:paraId="5E3B114E" w14:textId="08E2FAD6" w:rsidR="00305A13" w:rsidRDefault="00305A13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Sicherheits- und Hilfestellung</w:t>
            </w:r>
          </w:p>
          <w:p w14:paraId="5C377FA4" w14:textId="0F21DCDC" w:rsidR="00934E88" w:rsidRPr="00305A13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/>
                <w:color w:val="A5A5A5" w:themeColor="accent3"/>
                <w:sz w:val="20"/>
                <w:szCs w:val="20"/>
              </w:rPr>
            </w:pPr>
          </w:p>
          <w:p w14:paraId="58289CDB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165514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C5AD4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6964EA6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F53EA75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564E29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017BED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EFBDE7C" w14:textId="5E116E1A" w:rsidR="00934E88" w:rsidRDefault="00934E88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5DB9B0F0" w14:textId="77777777" w:rsidR="00305A13" w:rsidRDefault="00305A13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</w:p>
          <w:p w14:paraId="31D51739" w14:textId="37C5CAB1" w:rsidR="00305A13" w:rsidRDefault="00305A13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>
              <w:rPr>
                <w:rFonts w:cs="Arial"/>
                <w:bCs/>
                <w:iCs/>
                <w:szCs w:val="24"/>
              </w:rPr>
              <w:t>Bewegungsmerkmale</w:t>
            </w:r>
          </w:p>
          <w:p w14:paraId="39FDCA88" w14:textId="77777777" w:rsidR="00305A13" w:rsidRDefault="00305A13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</w:p>
          <w:p w14:paraId="082D7A57" w14:textId="209DBABB" w:rsidR="00305A13" w:rsidRPr="00687860" w:rsidRDefault="00305A13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>
              <w:rPr>
                <w:rFonts w:cs="Arial"/>
                <w:bCs/>
                <w:iCs/>
                <w:szCs w:val="24"/>
              </w:rPr>
              <w:t>Rolle, Stütz</w:t>
            </w:r>
          </w:p>
          <w:p w14:paraId="0F92F50B" w14:textId="736832B9" w:rsidR="00934E88" w:rsidRPr="00247692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1832BE93" w14:textId="7085D2F2" w:rsidR="00934E88" w:rsidRDefault="00934E88" w:rsidP="00305A13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58FA734A" w14:textId="56A36D23" w:rsidR="00305A13" w:rsidRDefault="00305A13" w:rsidP="00305A13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Entwicklungsprozess in Übungen</w:t>
            </w:r>
          </w:p>
          <w:p w14:paraId="569EAC28" w14:textId="77777777" w:rsidR="00305A13" w:rsidRPr="00305A13" w:rsidRDefault="00305A13" w:rsidP="00305A13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6DC5D5DB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9AA2533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61EC11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D6D310" w14:textId="77777777" w:rsidR="00305A13" w:rsidRDefault="00305A13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B8B78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66705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F19F51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C799FB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F23A80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F24ED" w14:textId="3D197257" w:rsidR="00934E88" w:rsidRDefault="00A36CBC" w:rsidP="00742D66">
            <w:pPr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</w:t>
            </w:r>
            <w:r w:rsidR="00934E88" w:rsidRPr="00687860">
              <w:rPr>
                <w:rFonts w:cs="Arial"/>
                <w:color w:val="333333"/>
                <w:sz w:val="22"/>
                <w:shd w:val="clear" w:color="auto" w:fill="FFFFFF"/>
              </w:rPr>
              <w:t>unktuell</w:t>
            </w:r>
            <w:r>
              <w:rPr>
                <w:rFonts w:cs="Arial"/>
                <w:color w:val="333333"/>
                <w:sz w:val="22"/>
                <w:shd w:val="clear" w:color="auto" w:fill="FFFFFF"/>
              </w:rPr>
              <w:t>:</w:t>
            </w:r>
          </w:p>
          <w:p w14:paraId="1444564A" w14:textId="17C86801" w:rsidR="00A36CBC" w:rsidRPr="00A36CBC" w:rsidRDefault="00A36CBC" w:rsidP="00A36CBC">
            <w:pPr>
              <w:rPr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color w:val="333333"/>
                <w:sz w:val="22"/>
                <w:shd w:val="clear" w:color="auto" w:fill="FFFFFF"/>
              </w:rPr>
              <w:t>Beobachten und Bewerten der Übungen</w:t>
            </w:r>
          </w:p>
          <w:p w14:paraId="71F72343" w14:textId="66997462" w:rsidR="00A36CBC" w:rsidRDefault="00A36CBC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3FE798AD" w14:textId="41A5F059" w:rsidR="00305A13" w:rsidRPr="00305A13" w:rsidRDefault="00305A13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09E88413" w14:textId="77777777" w:rsidR="00934E88" w:rsidRPr="00687860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6A566EC0" w14:textId="77777777" w:rsidR="00934E88" w:rsidRDefault="00934E8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D47C57A6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0591B"/>
    <w:rsid w:val="00240520"/>
    <w:rsid w:val="002C79F5"/>
    <w:rsid w:val="00305A13"/>
    <w:rsid w:val="00387AA9"/>
    <w:rsid w:val="003D59D9"/>
    <w:rsid w:val="003F7C08"/>
    <w:rsid w:val="0043095E"/>
    <w:rsid w:val="004463FD"/>
    <w:rsid w:val="0045017F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5E5B2A"/>
    <w:rsid w:val="00645775"/>
    <w:rsid w:val="006D4858"/>
    <w:rsid w:val="006F57CB"/>
    <w:rsid w:val="006F7526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34E88"/>
    <w:rsid w:val="00983DF7"/>
    <w:rsid w:val="009C4EAD"/>
    <w:rsid w:val="009E774F"/>
    <w:rsid w:val="00A20156"/>
    <w:rsid w:val="00A36CBC"/>
    <w:rsid w:val="00A5549C"/>
    <w:rsid w:val="00A61C5F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C57E9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934E88"/>
    <w:rPr>
      <w:b/>
      <w:bCs/>
    </w:rPr>
  </w:style>
  <w:style w:type="paragraph" w:styleId="StandardWeb">
    <w:name w:val="Normal (Web)"/>
    <w:basedOn w:val="Standard"/>
    <w:uiPriority w:val="99"/>
    <w:unhideWhenUsed/>
    <w:rsid w:val="00934E8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7717C6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7717C6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7717C6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7717C6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7717C6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7717C6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7717C6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7717C6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7717C6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7717C6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7717C6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7717C6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195C841D48C4F19B0ED653A73F8B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AE982D-DA25-4D6C-8AD1-33FBE91A6A7A}"/>
      </w:docPartPr>
      <w:docPartBody>
        <w:p w:rsidR="007717C6" w:rsidRDefault="005055CF" w:rsidP="005055CF">
          <w:pPr>
            <w:pStyle w:val="9195C841D48C4F19B0ED653A73F8BFA7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7BCE"/>
    <w:multiLevelType w:val="multilevel"/>
    <w:tmpl w:val="C026E51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4350E"/>
    <w:rsid w:val="00372686"/>
    <w:rsid w:val="004815A5"/>
    <w:rsid w:val="005055CF"/>
    <w:rsid w:val="005E54FC"/>
    <w:rsid w:val="0077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Regine Asbrock</cp:lastModifiedBy>
  <cp:revision>2</cp:revision>
  <cp:lastPrinted>2019-09-30T16:45:00Z</cp:lastPrinted>
  <dcterms:created xsi:type="dcterms:W3CDTF">2019-12-09T12:56:00Z</dcterms:created>
  <dcterms:modified xsi:type="dcterms:W3CDTF">2019-12-09T12:56:00Z</dcterms:modified>
  <cp:category/>
</cp:coreProperties>
</file>