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6571BC55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82A1026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05D168ADDA74E41AF38A1F9464E6690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2E133E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899D7C4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2E133E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5EF7D248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  <w:listItem w:displayText="7.6" w:value="7.6"/>
                  <w:listItem w:displayText="7.7" w:value="7.7"/>
                </w:dropDownList>
              </w:sdtPr>
              <w:sdtEndPr/>
              <w:sdtContent>
                <w:r w:rsidR="002E133E">
                  <w:rPr>
                    <w:rFonts w:cs="Arial"/>
                    <w:b/>
                    <w:iCs/>
                    <w:sz w:val="28"/>
                    <w:szCs w:val="28"/>
                  </w:rPr>
                  <w:t>7.4</w:t>
                </w:r>
              </w:sdtContent>
            </w:sdt>
          </w:p>
        </w:tc>
      </w:tr>
      <w:tr w:rsidR="00100A58" w:rsidRPr="00572414" w14:paraId="5A130DC2" w14:textId="77777777" w:rsidTr="6571BC55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09ECE402" w:rsidR="00100A58" w:rsidRPr="00CB6C79" w:rsidRDefault="00100A58" w:rsidP="6571BC55">
            <w:pPr>
              <w:spacing w:before="120" w:after="120"/>
              <w:jc w:val="left"/>
              <w:rPr>
                <w:rFonts w:cs="Arial"/>
                <w:b/>
                <w:bCs/>
              </w:rPr>
            </w:pPr>
            <w:r w:rsidRPr="6571BC55">
              <w:rPr>
                <w:rFonts w:cs="Arial"/>
                <w:b/>
                <w:bCs/>
              </w:rPr>
              <w:t>Thema des UV:</w:t>
            </w:r>
            <w:r w:rsidR="013357D9" w:rsidRPr="6571BC55">
              <w:rPr>
                <w:rFonts w:cs="Arial"/>
                <w:b/>
                <w:bCs/>
              </w:rPr>
              <w:t xml:space="preserve"> </w:t>
            </w:r>
            <w:r w:rsidR="002E133E">
              <w:rPr>
                <w:rFonts w:cs="Arial"/>
                <w:b/>
                <w:bCs/>
              </w:rPr>
              <w:t xml:space="preserve">Spielsportvariante </w:t>
            </w:r>
            <w:r w:rsidR="013357D9" w:rsidRPr="6571BC55">
              <w:rPr>
                <w:rFonts w:cs="Arial"/>
                <w:b/>
                <w:bCs/>
              </w:rPr>
              <w:t>Beachvolleyball</w:t>
            </w:r>
          </w:p>
          <w:p w14:paraId="15CC4F83" w14:textId="4773BEB2" w:rsidR="000E6E72" w:rsidRPr="00CB6C7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6571BC55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CB6C7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 w:rsidRPr="00CB6C79">
              <w:rPr>
                <w:rFonts w:cs="Arial"/>
                <w:b/>
                <w:iCs/>
                <w:szCs w:val="24"/>
              </w:rPr>
              <w:t>7</w:t>
            </w:r>
            <w:r w:rsidR="00983DF7" w:rsidRPr="00CB6C79">
              <w:rPr>
                <w:rFonts w:cs="Arial"/>
                <w:b/>
                <w:iCs/>
                <w:szCs w:val="24"/>
              </w:rPr>
              <w:t>:</w:t>
            </w:r>
            <w:r w:rsidRPr="00CB6C79">
              <w:rPr>
                <w:rFonts w:cs="Arial"/>
                <w:b/>
                <w:iCs/>
                <w:szCs w:val="24"/>
              </w:rPr>
              <w:t xml:space="preserve"> </w:t>
            </w:r>
            <w:r w:rsidR="00C004FF" w:rsidRPr="00CB6C79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B6C7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654B542" w:rsidR="008B3FE3" w:rsidRPr="00CB6C79" w:rsidRDefault="002E133E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e - Kooperation und Konkurrenz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CB6C7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370278" w:rsidRPr="00572414" w14:paraId="41B8DABC" w14:textId="77777777" w:rsidTr="6571BC55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1B1EAC9A" w14:textId="715BC830" w:rsidR="00370278" w:rsidRPr="00CB6C79" w:rsidRDefault="00DD1CB1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4D124CABAC1E483783F4F0E47336CF2E"/>
                </w:placeholder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2E133E">
                  <w:rPr>
                    <w:rFonts w:cs="Arial"/>
                    <w:iCs/>
                    <w:szCs w:val="24"/>
                  </w:rPr>
                  <w:t>Weitere Sportspiele und Sportspielvarianten</w:t>
                </w:r>
              </w:sdtContent>
            </w:sdt>
            <w:r w:rsidR="00370278" w:rsidRPr="00CB6C79">
              <w:rPr>
                <w:rFonts w:cs="Arial"/>
                <w:szCs w:val="24"/>
              </w:rPr>
              <w:tab/>
            </w:r>
          </w:p>
          <w:p w14:paraId="272A2BB3" w14:textId="6B545E38" w:rsidR="00370278" w:rsidRPr="00CB6C79" w:rsidRDefault="00DD1CB1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718808064"/>
                <w:placeholder>
                  <w:docPart w:val="3BE5F121C7B94352A0B2F0C9208868EF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C1FD76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3C0521C7BB4A4EFF84EE671EC6030C5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B256C62" w14:textId="69E9D7CF" w:rsidR="00370278" w:rsidRPr="00CB6C79" w:rsidRDefault="002E133E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Gestaltung von Spiel- und Sportgelegenheiten [e]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AF511918A1804981B11DC286E2A541A8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65BBE79B" w14:textId="77777777" w:rsidR="00370278" w:rsidRPr="00CB6C79" w:rsidRDefault="0037027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B6C7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051D56A23F3147469A442F3C14D30F36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4B116D2" w:rsidR="00370278" w:rsidRPr="00CB6C79" w:rsidRDefault="0037027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B6C7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370278" w:rsidRPr="00572414" w14:paraId="5C4766AA" w14:textId="77777777" w:rsidTr="6571BC55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8D79122C6BBF49648C37F2866C6CEE64"/>
              </w:placeholder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67A98776" w14:textId="363B9777" w:rsidR="00370278" w:rsidRPr="00CB6C79" w:rsidRDefault="002E133E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eine Sportspielvariante (z.B. Floorball) o. ein alternatives Mannschafts-/Partnerspiel (z.B. Tchoukball) unter Berücksichtigung der taktisch-kognitiven u. technisch-koordinativen Herausforderungen regelgerecht u. situativ angemessen spielen (10 BWK 7.4]</w:t>
                </w:r>
              </w:p>
            </w:sdtContent>
          </w:sdt>
          <w:p w14:paraId="441C0B0A" w14:textId="77777777" w:rsidR="00370278" w:rsidRPr="00CB6C79" w:rsidRDefault="00370278" w:rsidP="0037027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67157993"/>
              <w:placeholder>
                <w:docPart w:val="D75B5E03F8C848B39E7CDF0E5C945F8A"/>
              </w:placeholder>
              <w:showingPlcHdr/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7515D085" w14:textId="6D74F49C" w:rsidR="00370278" w:rsidRPr="00CB6C79" w:rsidRDefault="008B3F92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8CAD899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8E4320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AB8D5B1CE5C740DBB4DD1E4FEDDDB5E4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55F5B0E" w14:textId="4B9AA307" w:rsidR="00370278" w:rsidRPr="00CB6C79" w:rsidRDefault="002E133E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Kennzeichen für ein grundlegendes Wettkampfverhalten (u.a. wettkampfspezifische Regeln kennen, taktisch angemessen agieren) erläutern [10 SK e1]</w:t>
                </w:r>
              </w:p>
            </w:sdtContent>
          </w:sdt>
          <w:p w14:paraId="26350A3E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360F6A038EE54CA18D6C129E1646C471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BD6C46A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5939F2D1" w14:textId="77777777" w:rsidR="00370278" w:rsidRPr="00CB6C79" w:rsidRDefault="00370278" w:rsidP="0037027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EB99AD28988F4AA2AE15FB87613E61AD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F2533BD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13E9E24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A45CC09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B0AB593C9F24316B3900FE66EFC2854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2B1199C" w14:textId="3CFE2289" w:rsidR="00370278" w:rsidRPr="00CB6C79" w:rsidRDefault="002E133E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in sportlichen Handlungssituationen unter Verwendung der vereinbarten Zeichen und Signale Schiedsrichterfunktionen übernehmen [10 MK e3]</w:t>
                </w:r>
              </w:p>
            </w:sdtContent>
          </w:sdt>
          <w:p w14:paraId="4F30532F" w14:textId="77777777" w:rsidR="00370278" w:rsidRPr="00CB6C79" w:rsidRDefault="00370278" w:rsidP="0037027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FCC1CA59F813459E84C0C7D825D5DDCF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BF3FFEE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AADF660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10FD6F9CDFF8458EAF18FF86C05FF1E0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ED17B17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56C26BA" w14:textId="77777777" w:rsidR="00370278" w:rsidRPr="00CB6C79" w:rsidRDefault="00370278" w:rsidP="0037027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11693B2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BB0AB593C9F24316B3900FE66EFC2854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4881618C" w:rsidR="00370278" w:rsidRPr="00CB6C79" w:rsidRDefault="002E133E" w:rsidP="0037027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das eigene sportliche Handeln sowie das sportliche Handeln anderer kriteriengeleitet im Hinblick auf ausgewählte Aspekte (u.a. Fairness, Mit- und Gegeneinander, Partizipation, Geschlechteraspekte) beurteilen [10 UK e1]</w:t>
                </w:r>
              </w:p>
            </w:sdtContent>
          </w:sdt>
        </w:tc>
      </w:tr>
    </w:tbl>
    <w:p w14:paraId="172FD021" w14:textId="56940E89" w:rsidR="00644764" w:rsidRDefault="00DD1CB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1"/>
        <w:gridCol w:w="3569"/>
        <w:gridCol w:w="3569"/>
        <w:gridCol w:w="3568"/>
      </w:tblGrid>
      <w:tr w:rsidR="00964B11" w14:paraId="25505AC9" w14:textId="77777777" w:rsidTr="00EE18CC">
        <w:trPr>
          <w:trHeight w:val="551"/>
        </w:trPr>
        <w:tc>
          <w:tcPr>
            <w:tcW w:w="3590" w:type="dxa"/>
          </w:tcPr>
          <w:p w14:paraId="25EAE295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F032880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7357D14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5A0C6C83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9ABCE5C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3F18610F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64B11" w14:paraId="022ACC8F" w14:textId="77777777" w:rsidTr="00EE18CC">
        <w:trPr>
          <w:trHeight w:val="3093"/>
        </w:trPr>
        <w:tc>
          <w:tcPr>
            <w:tcW w:w="3590" w:type="dxa"/>
          </w:tcPr>
          <w:p w14:paraId="1C8D8D2E" w14:textId="1B4BACEE" w:rsidR="00DA0C27" w:rsidRDefault="00DA0C27" w:rsidP="00964B11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Ver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tiefung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der technischen Fertigkeiten im Hinblick auf ein 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2:2</w:t>
            </w:r>
          </w:p>
          <w:p w14:paraId="7D6DD6BA" w14:textId="72B6E2EC" w:rsidR="00DA0C27" w:rsidRDefault="00DA0C27" w:rsidP="00964B11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T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aktische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Grundsätze im 2:2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EE2195C" w14:textId="52BAB49D" w:rsidR="00DA0C27" w:rsidRDefault="00DA0C27" w:rsidP="00964B11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Angriffsvarianten im Beachvolleyball: Schmettern, </w:t>
            </w:r>
            <w:proofErr w:type="spellStart"/>
            <w:r>
              <w:rPr>
                <w:rStyle w:val="normaltextrun"/>
                <w:rFonts w:ascii="Arial" w:hAnsi="Arial" w:cs="Arial"/>
                <w:sz w:val="20"/>
                <w:szCs w:val="20"/>
              </w:rPr>
              <w:t>Pokeshot</w:t>
            </w:r>
            <w:proofErr w:type="spellEnd"/>
            <w:r>
              <w:rPr>
                <w:rStyle w:val="normaltextrun"/>
                <w:rFonts w:ascii="Arial" w:hAnsi="Arial" w:cs="Arial"/>
                <w:sz w:val="20"/>
                <w:szCs w:val="20"/>
              </w:rPr>
              <w:t>, platziertes Baggern (ggf. Pritschen zur Aufrechterhaltung des Spielflusses</w:t>
            </w:r>
          </w:p>
          <w:p w14:paraId="5FAFBFA1" w14:textId="666282A9" w:rsidR="00233739" w:rsidRDefault="00964B11" w:rsidP="00964B11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Verteidigungs</w:t>
            </w:r>
            <w:r w:rsidR="00233739">
              <w:rPr>
                <w:rStyle w:val="normaltextrun"/>
                <w:rFonts w:ascii="Arial" w:hAnsi="Arial" w:cs="Arial"/>
                <w:sz w:val="20"/>
                <w:szCs w:val="20"/>
              </w:rPr>
              <w:t>variante im Beachvolleyball: Tomahawk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, Block</w:t>
            </w:r>
          </w:p>
          <w:p w14:paraId="5EA7880F" w14:textId="300424B2" w:rsidR="00DA0C27" w:rsidRDefault="00DA0C27" w:rsidP="00964B11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Aufnahme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der vier Grundsituationen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aus dem Hallenvolleyball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: 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C1B9F68" w14:textId="74D7F129" w:rsidR="00DA0C27" w:rsidRDefault="00DA0C27" w:rsidP="00964B11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6" w:lineRule="auto"/>
              <w:ind w:left="306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Aufschlag</w:t>
            </w:r>
          </w:p>
          <w:p w14:paraId="2ABF5191" w14:textId="77777777" w:rsidR="00DA0C27" w:rsidRDefault="00DA0C27" w:rsidP="00964B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 w:line="276" w:lineRule="auto"/>
              <w:ind w:left="306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den Ball ans Netz spielen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8A8FA07" w14:textId="77777777" w:rsidR="00DA0C27" w:rsidRDefault="00DA0C27" w:rsidP="00964B11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 w:line="276" w:lineRule="auto"/>
              <w:ind w:left="306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den Ball parallel zum Netz spielen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58C838E" w14:textId="77777777" w:rsidR="00DA0C27" w:rsidRDefault="00DA0C27" w:rsidP="00964B11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306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den Ball über das Netz ins Feld des Gegners bringen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A9FD474" w14:textId="05ED3876" w:rsidR="00DA0C27" w:rsidRPr="00233739" w:rsidRDefault="00DA0C27" w:rsidP="00964B11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Kommunikation 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789BAFA0" w14:textId="2411AB28" w:rsidR="00233739" w:rsidRPr="00233739" w:rsidRDefault="00233739" w:rsidP="00964B11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306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33739">
              <w:rPr>
                <w:rStyle w:val="eop"/>
                <w:rFonts w:ascii="Arial" w:hAnsi="Arial" w:cs="Arial"/>
                <w:sz w:val="20"/>
                <w:szCs w:val="20"/>
              </w:rPr>
              <w:t>Berücksichtigung der Umweltbedingungen (Wetter, …)</w:t>
            </w:r>
          </w:p>
          <w:p w14:paraId="16B79ECC" w14:textId="2E8E1A23" w:rsidR="00CB6C79" w:rsidRPr="00687860" w:rsidRDefault="00CB6C79" w:rsidP="00964B11">
            <w:pPr>
              <w:spacing w:line="276" w:lineRule="auto"/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2313A098" w14:textId="25769889" w:rsidR="00233739" w:rsidRDefault="00233739" w:rsidP="00964B11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T</w:t>
            </w:r>
            <w:r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echnische und taktische Handlungsfähigkeit erweitern 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45851D75" w14:textId="77777777" w:rsidR="00233739" w:rsidRDefault="00233739" w:rsidP="00964B11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422" w:hanging="42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Einschätzung der Ballbewegung (Antizipation, Timing)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1D53C06B" w14:textId="3D8F8A85" w:rsidR="00CB6C79" w:rsidRPr="00233739" w:rsidRDefault="00CB6C79" w:rsidP="00964B11">
            <w:pPr>
              <w:pStyle w:val="paragraph"/>
              <w:spacing w:before="0" w:beforeAutospacing="0" w:after="0" w:afterAutospacing="0"/>
              <w:ind w:left="422"/>
              <w:textAlignment w:val="baseline"/>
              <w:rPr>
                <w:rStyle w:val="Fett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590" w:type="dxa"/>
          </w:tcPr>
          <w:p w14:paraId="31098736" w14:textId="77777777" w:rsidR="00CB6C79" w:rsidRPr="00964B11" w:rsidRDefault="00CB6C79" w:rsidP="00964B11">
            <w:pPr>
              <w:pStyle w:val="StandardWeb"/>
              <w:shd w:val="clear" w:color="auto" w:fill="FFFFFF"/>
              <w:spacing w:before="0" w:beforeAutospacing="0" w:after="150" w:afterAutospacing="0" w:line="276" w:lineRule="auto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64B11">
              <w:rPr>
                <w:rFonts w:ascii="Arial" w:hAnsi="Arial" w:cs="Arial"/>
                <w:color w:val="333333"/>
                <w:sz w:val="20"/>
                <w:szCs w:val="20"/>
              </w:rPr>
              <w:t>Reflektierte Praxis:</w:t>
            </w:r>
          </w:p>
          <w:p w14:paraId="6F76FF18" w14:textId="77777777" w:rsidR="00964B11" w:rsidRPr="00964B11" w:rsidRDefault="00964B11" w:rsidP="00964B11">
            <w:pPr>
              <w:pStyle w:val="paragraph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254" w:hanging="254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>eigene Fertigkeiten reflektieren und weiterentwickeln </w:t>
            </w:r>
            <w:r w:rsidRPr="00964B11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43251E53" w14:textId="77777777" w:rsidR="00964B11" w:rsidRPr="00964B11" w:rsidRDefault="00964B11" w:rsidP="00964B11">
            <w:pPr>
              <w:pStyle w:val="paragraph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254" w:hanging="254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>taktisches Verhalten auf dem Spielfeld erkennen und bewerten</w:t>
            </w:r>
            <w:r w:rsidRPr="00964B11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209317E" w14:textId="434198F8" w:rsidR="00964B11" w:rsidRPr="00964B11" w:rsidRDefault="00964B11" w:rsidP="00964B11">
            <w:pPr>
              <w:pStyle w:val="paragraph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254" w:hanging="254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Aspekte eines gelungenen Spiels </w:t>
            </w: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im Hinblick auf Regelunterschiede zum Hallenvolleyball </w:t>
            </w: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>benennen können</w:t>
            </w:r>
            <w:r w:rsidRPr="00964B1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5BC725C" w14:textId="3EC33128" w:rsidR="00964B11" w:rsidRPr="00964B11" w:rsidRDefault="00964B11" w:rsidP="00964B11">
            <w:pPr>
              <w:pStyle w:val="paragraph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254" w:hanging="254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>Auswahl geeigneter Zuspiel- und Angriffsvarianten</w:t>
            </w:r>
          </w:p>
          <w:p w14:paraId="6141AF42" w14:textId="0BF73180" w:rsidR="00964B11" w:rsidRPr="00964B11" w:rsidRDefault="00964B11" w:rsidP="00964B11">
            <w:pPr>
              <w:pStyle w:val="paragraph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254" w:hanging="254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64B11">
              <w:rPr>
                <w:rStyle w:val="normaltextrun"/>
                <w:rFonts w:ascii="Arial" w:hAnsi="Arial" w:cs="Arial"/>
                <w:sz w:val="20"/>
                <w:szCs w:val="20"/>
              </w:rPr>
              <w:t>Auswirkung der Fähigkeiten der Gegner auf taktische Entscheidungen</w:t>
            </w:r>
          </w:p>
          <w:p w14:paraId="7CA6B510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7BBCC34E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39D7B67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</w:p>
          <w:p w14:paraId="1B93DFD5" w14:textId="77777777" w:rsidR="00CB6C79" w:rsidRPr="00964B11" w:rsidRDefault="00CB6C79" w:rsidP="00964B11">
            <w:pPr>
              <w:spacing w:line="276" w:lineRule="auto"/>
              <w:jc w:val="left"/>
              <w:rPr>
                <w:rFonts w:cs="Arial"/>
                <w:iCs/>
                <w:sz w:val="20"/>
                <w:szCs w:val="20"/>
              </w:rPr>
            </w:pPr>
            <w:r w:rsidRPr="00964B11">
              <w:rPr>
                <w:rFonts w:cs="Arial"/>
                <w:iCs/>
                <w:sz w:val="20"/>
                <w:szCs w:val="20"/>
              </w:rPr>
              <w:t>Fachbegriffe:</w:t>
            </w:r>
          </w:p>
          <w:p w14:paraId="33ED7F68" w14:textId="77777777" w:rsidR="00964B11" w:rsidRPr="00964B11" w:rsidRDefault="00964B11" w:rsidP="00964B11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150" w:afterAutospacing="0" w:line="276" w:lineRule="auto"/>
              <w:ind w:left="396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proofErr w:type="spellStart"/>
            <w:r w:rsidRPr="00964B11"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P</w:t>
            </w:r>
            <w:r w:rsidRPr="00964B11"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  <w:szCs w:val="20"/>
              </w:rPr>
              <w:t>okeshot</w:t>
            </w:r>
            <w:proofErr w:type="spellEnd"/>
          </w:p>
          <w:p w14:paraId="76A3C01A" w14:textId="77777777" w:rsidR="00964B11" w:rsidRPr="00964B11" w:rsidRDefault="00964B11" w:rsidP="00964B11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150" w:afterAutospacing="0" w:line="276" w:lineRule="auto"/>
              <w:ind w:left="396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/>
                <w:b w:val="0"/>
                <w:bCs w:val="0"/>
                <w:color w:val="333333"/>
                <w:sz w:val="20"/>
                <w:szCs w:val="20"/>
              </w:rPr>
              <w:t>Tomahawk</w:t>
            </w:r>
          </w:p>
          <w:p w14:paraId="12FEB7D0" w14:textId="34FB15EA" w:rsidR="00964B11" w:rsidRPr="00964B11" w:rsidRDefault="00964B11" w:rsidP="00964B11">
            <w:pPr>
              <w:pStyle w:val="StandardWeb"/>
              <w:numPr>
                <w:ilvl w:val="0"/>
                <w:numId w:val="31"/>
              </w:numPr>
              <w:shd w:val="clear" w:color="auto" w:fill="FFFFFF"/>
              <w:spacing w:before="0" w:beforeAutospacing="0" w:after="150" w:afterAutospacing="0" w:line="276" w:lineRule="auto"/>
              <w:ind w:left="396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Fett"/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Blockvarianten</w:t>
            </w:r>
          </w:p>
        </w:tc>
        <w:tc>
          <w:tcPr>
            <w:tcW w:w="3591" w:type="dxa"/>
          </w:tcPr>
          <w:p w14:paraId="50DE5A56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21B9BB29" w14:textId="77777777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Einhalten von Regeln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D4DD23C" w14:textId="13CDA89B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Absprachen</w:t>
            </w:r>
            <w:r w:rsidR="00821A1D">
              <w:rPr>
                <w:rFonts w:ascii="Arial" w:hAnsi="Arial"/>
                <w:sz w:val="20"/>
              </w:rPr>
              <w:t xml:space="preserve"> mit Partner</w:t>
            </w:r>
          </w:p>
          <w:p w14:paraId="5D87266E" w14:textId="77777777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Ausführung der Techniken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24DA33B0" w14:textId="6DFBC169" w:rsidR="00964B11" w:rsidRDefault="00821A1D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E</w:t>
            </w:r>
            <w:r w:rsidR="00964B11">
              <w:rPr>
                <w:rStyle w:val="normaltextrun"/>
                <w:rFonts w:ascii="Arial" w:hAnsi="Arial" w:cs="Arial"/>
                <w:sz w:val="20"/>
                <w:szCs w:val="20"/>
              </w:rPr>
              <w:t>ntwicklung der Spielfähigkeit</w:t>
            </w:r>
            <w:r w:rsidR="00964B11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1FDA5BA" w14:textId="77777777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Reflexion von taktischen Entscheidungen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ACBB2A6" w14:textId="58D4087B" w:rsidR="00964B11" w:rsidRDefault="00964B11" w:rsidP="00821A1D">
            <w:pPr>
              <w:pStyle w:val="paragraph"/>
              <w:numPr>
                <w:ilvl w:val="0"/>
                <w:numId w:val="32"/>
              </w:numPr>
              <w:tabs>
                <w:tab w:val="clear" w:pos="720"/>
                <w:tab w:val="num" w:pos="243"/>
              </w:tabs>
              <w:spacing w:before="0" w:beforeAutospacing="0" w:after="0" w:afterAutospacing="0" w:line="276" w:lineRule="auto"/>
              <w:ind w:left="101" w:hanging="142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Handlungsfähigkeit i</w:t>
            </w:r>
            <w:r w:rsidR="00821A1D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m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Spiel</w:t>
            </w:r>
          </w:p>
          <w:p w14:paraId="5DE47DE4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BE7F21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1FD820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B313DF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E407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499E4A8" w14:textId="3244179C" w:rsidR="00DD1CB1" w:rsidRDefault="00CB6C79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794A7E81" w14:textId="77777777" w:rsidR="00DD1CB1" w:rsidRDefault="00DD1CB1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</w:p>
          <w:p w14:paraId="5A02E944" w14:textId="412482A5" w:rsidR="00821A1D" w:rsidRDefault="00821A1D" w:rsidP="00821A1D">
            <w:pPr>
              <w:pStyle w:val="paragraph"/>
              <w:numPr>
                <w:ilvl w:val="0"/>
                <w:numId w:val="33"/>
              </w:numPr>
              <w:tabs>
                <w:tab w:val="clear" w:pos="720"/>
              </w:tabs>
              <w:spacing w:before="0" w:beforeAutospacing="0" w:after="0" w:afterAutospacing="0"/>
              <w:ind w:left="101" w:hanging="10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Spielfähigkeit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2:2</w:t>
            </w:r>
          </w:p>
          <w:p w14:paraId="3CBBBAEF" w14:textId="30B4C9BC" w:rsidR="00821A1D" w:rsidRDefault="00821A1D" w:rsidP="00821A1D">
            <w:pPr>
              <w:pStyle w:val="paragraph"/>
              <w:numPr>
                <w:ilvl w:val="0"/>
                <w:numId w:val="33"/>
              </w:numPr>
              <w:tabs>
                <w:tab w:val="clear" w:pos="720"/>
              </w:tabs>
              <w:spacing w:before="0" w:beforeAutospacing="0" w:after="0" w:afterAutospacing="0"/>
              <w:ind w:left="101" w:hanging="10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situativ und individuell angemessen Angreifen </w:t>
            </w:r>
            <w:r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15EB6267" w14:textId="77777777" w:rsidR="00CB6C79" w:rsidRPr="00687860" w:rsidRDefault="00CB6C79" w:rsidP="00821A1D">
            <w:pPr>
              <w:jc w:val="left"/>
              <w:rPr>
                <w:rStyle w:val="Fett"/>
                <w:rFonts w:cs="Arial"/>
                <w:color w:val="333333"/>
                <w:sz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11E4"/>
    <w:multiLevelType w:val="multilevel"/>
    <w:tmpl w:val="2C9A9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7E7B"/>
    <w:multiLevelType w:val="hybridMultilevel"/>
    <w:tmpl w:val="1D28F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55E43"/>
    <w:multiLevelType w:val="multilevel"/>
    <w:tmpl w:val="FAF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7E5184"/>
    <w:multiLevelType w:val="multilevel"/>
    <w:tmpl w:val="E60A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F1374"/>
    <w:multiLevelType w:val="multilevel"/>
    <w:tmpl w:val="16EEF4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55303"/>
    <w:multiLevelType w:val="hybridMultilevel"/>
    <w:tmpl w:val="5E6E268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4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94D27"/>
    <w:multiLevelType w:val="multilevel"/>
    <w:tmpl w:val="1652B6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C6CE7"/>
    <w:multiLevelType w:val="multilevel"/>
    <w:tmpl w:val="468C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F24517"/>
    <w:multiLevelType w:val="hybridMultilevel"/>
    <w:tmpl w:val="AA2AB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E756F"/>
    <w:multiLevelType w:val="multilevel"/>
    <w:tmpl w:val="0F40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C406C7"/>
    <w:multiLevelType w:val="multilevel"/>
    <w:tmpl w:val="573E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703DC5"/>
    <w:multiLevelType w:val="multilevel"/>
    <w:tmpl w:val="EDC67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DE5A42"/>
    <w:multiLevelType w:val="multilevel"/>
    <w:tmpl w:val="AE22B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11"/>
  </w:num>
  <w:num w:numId="4">
    <w:abstractNumId w:val="5"/>
  </w:num>
  <w:num w:numId="5">
    <w:abstractNumId w:val="15"/>
  </w:num>
  <w:num w:numId="6">
    <w:abstractNumId w:val="30"/>
  </w:num>
  <w:num w:numId="7">
    <w:abstractNumId w:val="12"/>
  </w:num>
  <w:num w:numId="8">
    <w:abstractNumId w:val="1"/>
  </w:num>
  <w:num w:numId="9">
    <w:abstractNumId w:val="1"/>
  </w:num>
  <w:num w:numId="10">
    <w:abstractNumId w:val="27"/>
  </w:num>
  <w:num w:numId="11">
    <w:abstractNumId w:val="2"/>
  </w:num>
  <w:num w:numId="12">
    <w:abstractNumId w:val="14"/>
  </w:num>
  <w:num w:numId="13">
    <w:abstractNumId w:val="3"/>
  </w:num>
  <w:num w:numId="14">
    <w:abstractNumId w:val="19"/>
  </w:num>
  <w:num w:numId="15">
    <w:abstractNumId w:val="28"/>
  </w:num>
  <w:num w:numId="16">
    <w:abstractNumId w:val="4"/>
  </w:num>
  <w:num w:numId="17">
    <w:abstractNumId w:val="13"/>
  </w:num>
  <w:num w:numId="18">
    <w:abstractNumId w:val="18"/>
  </w:num>
  <w:num w:numId="19">
    <w:abstractNumId w:val="25"/>
  </w:num>
  <w:num w:numId="20">
    <w:abstractNumId w:val="24"/>
  </w:num>
  <w:num w:numId="21">
    <w:abstractNumId w:val="9"/>
  </w:num>
  <w:num w:numId="22">
    <w:abstractNumId w:val="7"/>
  </w:num>
  <w:num w:numId="23">
    <w:abstractNumId w:val="31"/>
  </w:num>
  <w:num w:numId="24">
    <w:abstractNumId w:val="16"/>
  </w:num>
  <w:num w:numId="25">
    <w:abstractNumId w:val="0"/>
  </w:num>
  <w:num w:numId="26">
    <w:abstractNumId w:val="10"/>
  </w:num>
  <w:num w:numId="27">
    <w:abstractNumId w:val="22"/>
  </w:num>
  <w:num w:numId="28">
    <w:abstractNumId w:val="23"/>
  </w:num>
  <w:num w:numId="29">
    <w:abstractNumId w:val="21"/>
  </w:num>
  <w:num w:numId="30">
    <w:abstractNumId w:val="20"/>
  </w:num>
  <w:num w:numId="31">
    <w:abstractNumId w:val="6"/>
  </w:num>
  <w:num w:numId="32">
    <w:abstractNumId w:val="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6669C"/>
    <w:rsid w:val="000755B5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33739"/>
    <w:rsid w:val="00240520"/>
    <w:rsid w:val="002C79F5"/>
    <w:rsid w:val="002E133E"/>
    <w:rsid w:val="00326F61"/>
    <w:rsid w:val="00370278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055CF"/>
    <w:rsid w:val="00546081"/>
    <w:rsid w:val="005833CF"/>
    <w:rsid w:val="005E1A0E"/>
    <w:rsid w:val="00645775"/>
    <w:rsid w:val="00662146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1A1D"/>
    <w:rsid w:val="00822167"/>
    <w:rsid w:val="00890B5D"/>
    <w:rsid w:val="008A3873"/>
    <w:rsid w:val="008B3F92"/>
    <w:rsid w:val="008B3FE3"/>
    <w:rsid w:val="008C66D1"/>
    <w:rsid w:val="008E637D"/>
    <w:rsid w:val="00920C0D"/>
    <w:rsid w:val="00964B11"/>
    <w:rsid w:val="00983DF7"/>
    <w:rsid w:val="009C4EAD"/>
    <w:rsid w:val="009E774F"/>
    <w:rsid w:val="00A20156"/>
    <w:rsid w:val="00A5549C"/>
    <w:rsid w:val="00A733BB"/>
    <w:rsid w:val="00A91DFF"/>
    <w:rsid w:val="00A971D3"/>
    <w:rsid w:val="00AA168B"/>
    <w:rsid w:val="00AF05EC"/>
    <w:rsid w:val="00B24970"/>
    <w:rsid w:val="00B9262F"/>
    <w:rsid w:val="00BB64E6"/>
    <w:rsid w:val="00BE5B2F"/>
    <w:rsid w:val="00BF12F2"/>
    <w:rsid w:val="00C004FF"/>
    <w:rsid w:val="00C117BF"/>
    <w:rsid w:val="00C261E2"/>
    <w:rsid w:val="00C72016"/>
    <w:rsid w:val="00CB6C79"/>
    <w:rsid w:val="00CF580B"/>
    <w:rsid w:val="00D00143"/>
    <w:rsid w:val="00D062EF"/>
    <w:rsid w:val="00D219CA"/>
    <w:rsid w:val="00D61298"/>
    <w:rsid w:val="00D8465C"/>
    <w:rsid w:val="00D8507B"/>
    <w:rsid w:val="00D9300F"/>
    <w:rsid w:val="00DA0C27"/>
    <w:rsid w:val="00DD1CB1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  <w:rsid w:val="013357D9"/>
    <w:rsid w:val="6571B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B6C79"/>
    <w:rPr>
      <w:b/>
      <w:bCs/>
    </w:rPr>
  </w:style>
  <w:style w:type="paragraph" w:styleId="StandardWeb">
    <w:name w:val="Normal (Web)"/>
    <w:basedOn w:val="Standard"/>
    <w:uiPriority w:val="99"/>
    <w:unhideWhenUsed/>
    <w:rsid w:val="00CB6C7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paragraph">
    <w:name w:val="paragraph"/>
    <w:basedOn w:val="Standard"/>
    <w:rsid w:val="00DA0C2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Absatz-Standardschriftart"/>
    <w:rsid w:val="00DA0C27"/>
  </w:style>
  <w:style w:type="character" w:customStyle="1" w:styleId="eop">
    <w:name w:val="eop"/>
    <w:basedOn w:val="Absatz-Standardschriftart"/>
    <w:rsid w:val="00DA0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3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A13ED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A13ED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05D168ADDA74E41AF38A1F9464E6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86F4D-C36F-4BE7-BA9E-625F6DBF4CDE}"/>
      </w:docPartPr>
      <w:docPartBody>
        <w:p w:rsidR="001E5886" w:rsidRDefault="000755B5" w:rsidP="000755B5">
          <w:pPr>
            <w:pStyle w:val="D05D168ADDA74E41AF38A1F9464E669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124CABAC1E483783F4F0E47336CF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6F2D6C-9739-464E-935E-E95C4292673F}"/>
      </w:docPartPr>
      <w:docPartBody>
        <w:p w:rsidR="001E5886" w:rsidRDefault="000755B5" w:rsidP="000755B5">
          <w:pPr>
            <w:pStyle w:val="4D124CABAC1E483783F4F0E47336CF2E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C0521C7BB4A4EFF84EE671EC6030C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ED552-0B22-4A6F-B77C-83349909A7A5}"/>
      </w:docPartPr>
      <w:docPartBody>
        <w:p w:rsidR="001E5886" w:rsidRDefault="000755B5" w:rsidP="000755B5">
          <w:pPr>
            <w:pStyle w:val="3C0521C7BB4A4EFF84EE671EC6030C5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F511918A1804981B11DC286E2A54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BA065-D3A4-4F05-8674-287685E8604F}"/>
      </w:docPartPr>
      <w:docPartBody>
        <w:p w:rsidR="001E5886" w:rsidRDefault="000755B5" w:rsidP="000755B5">
          <w:pPr>
            <w:pStyle w:val="AF511918A1804981B11DC286E2A541A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51D56A23F3147469A442F3C14D30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4FAC-9F93-446A-9DA4-EB2533D188DE}"/>
      </w:docPartPr>
      <w:docPartBody>
        <w:p w:rsidR="001E5886" w:rsidRDefault="000755B5" w:rsidP="000755B5">
          <w:pPr>
            <w:pStyle w:val="051D56A23F3147469A442F3C14D30F3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D79122C6BBF49648C37F2866C6CE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B8E-20C9-4064-8FB3-359B9E7DE1C5}"/>
      </w:docPartPr>
      <w:docPartBody>
        <w:p w:rsidR="001E5886" w:rsidRDefault="000755B5" w:rsidP="000755B5">
          <w:pPr>
            <w:pStyle w:val="8D79122C6BBF49648C37F2866C6CEE6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B8D5B1CE5C740DBB4DD1E4FEDDDB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016CBD-8F92-4FD8-965E-AD73E9E4ADAF}"/>
      </w:docPartPr>
      <w:docPartBody>
        <w:p w:rsidR="001E5886" w:rsidRDefault="000755B5" w:rsidP="000755B5">
          <w:pPr>
            <w:pStyle w:val="AB8D5B1CE5C740DBB4DD1E4FEDDDB5E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60F6A038EE54CA18D6C129E1646C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F59A-F803-4696-BFD2-45744F074E33}"/>
      </w:docPartPr>
      <w:docPartBody>
        <w:p w:rsidR="001E5886" w:rsidRDefault="000755B5" w:rsidP="000755B5">
          <w:pPr>
            <w:pStyle w:val="360F6A038EE54CA18D6C129E1646C47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99AD28988F4AA2AE15FB87613E6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200A2-0DB3-442A-A4CD-447983B78899}"/>
      </w:docPartPr>
      <w:docPartBody>
        <w:p w:rsidR="001E5886" w:rsidRDefault="000755B5" w:rsidP="000755B5">
          <w:pPr>
            <w:pStyle w:val="EB99AD28988F4AA2AE15FB87613E61A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B0AB593C9F24316B3900FE66EFC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AB4BBD-04B9-438B-9741-91221A5FED9A}"/>
      </w:docPartPr>
      <w:docPartBody>
        <w:p w:rsidR="001E5886" w:rsidRDefault="000755B5" w:rsidP="000755B5">
          <w:pPr>
            <w:pStyle w:val="BB0AB593C9F24316B3900FE66EFC28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CC1CA59F813459E84C0C7D825D5D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67E27-881B-4E4F-B0D1-76911ABF5AB5}"/>
      </w:docPartPr>
      <w:docPartBody>
        <w:p w:rsidR="001E5886" w:rsidRDefault="000755B5" w:rsidP="000755B5">
          <w:pPr>
            <w:pStyle w:val="FCC1CA59F813459E84C0C7D825D5DD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0FD6F9CDFF8458EAF18FF86C05FF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936E9-D296-42D1-BF5B-809EA30C56AF}"/>
      </w:docPartPr>
      <w:docPartBody>
        <w:p w:rsidR="001E5886" w:rsidRDefault="000755B5" w:rsidP="000755B5">
          <w:pPr>
            <w:pStyle w:val="10FD6F9CDFF8458EAF18FF86C05FF1E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E5F121C7B94352A0B2F0C92088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2C2FD4-62C2-4A11-B242-E4C6168E8231}"/>
      </w:docPartPr>
      <w:docPartBody>
        <w:p w:rsidR="001E5886" w:rsidRDefault="000755B5" w:rsidP="000755B5">
          <w:pPr>
            <w:pStyle w:val="3BE5F121C7B94352A0B2F0C9208868E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75B5E03F8C848B39E7CDF0E5C945F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1AD06-AE17-4B42-B6B9-DC5A329FD18B}"/>
      </w:docPartPr>
      <w:docPartBody>
        <w:p w:rsidR="001E5886" w:rsidRDefault="000755B5" w:rsidP="000755B5">
          <w:pPr>
            <w:pStyle w:val="D75B5E03F8C848B39E7CDF0E5C945F8A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06B46"/>
    <w:multiLevelType w:val="multilevel"/>
    <w:tmpl w:val="48788C4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CF"/>
    <w:rsid w:val="000755B5"/>
    <w:rsid w:val="001E5886"/>
    <w:rsid w:val="003B28BC"/>
    <w:rsid w:val="005055CF"/>
    <w:rsid w:val="006A13ED"/>
    <w:rsid w:val="00843A55"/>
    <w:rsid w:val="00A034DF"/>
    <w:rsid w:val="00A10B1A"/>
    <w:rsid w:val="00D01EA9"/>
    <w:rsid w:val="00DF40C2"/>
    <w:rsid w:val="00E75DA3"/>
    <w:rsid w:val="00F60B31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55B5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61B40F1B4297419D990624AA552AB76E">
    <w:name w:val="61B40F1B4297419D990624AA552AB76E"/>
    <w:rsid w:val="006A13ED"/>
  </w:style>
  <w:style w:type="paragraph" w:customStyle="1" w:styleId="B33774F0617A48FCBFA6A39DEBA9DB04">
    <w:name w:val="B33774F0617A48FCBFA6A39DEBA9DB04"/>
    <w:rsid w:val="006A13ED"/>
  </w:style>
  <w:style w:type="paragraph" w:customStyle="1" w:styleId="8FF0F5850C7D44019B7EDDF03864784B">
    <w:name w:val="8FF0F5850C7D44019B7EDDF03864784B"/>
    <w:rsid w:val="006A13ED"/>
  </w:style>
  <w:style w:type="paragraph" w:customStyle="1" w:styleId="D05D168ADDA74E41AF38A1F9464E6690">
    <w:name w:val="D05D168ADDA74E41AF38A1F9464E6690"/>
    <w:rsid w:val="000755B5"/>
  </w:style>
  <w:style w:type="paragraph" w:customStyle="1" w:styleId="4D124CABAC1E483783F4F0E47336CF2E">
    <w:name w:val="4D124CABAC1E483783F4F0E47336CF2E"/>
    <w:rsid w:val="000755B5"/>
  </w:style>
  <w:style w:type="paragraph" w:customStyle="1" w:styleId="9B70CC00293B4BA8A5A52343AE243385">
    <w:name w:val="9B70CC00293B4BA8A5A52343AE243385"/>
    <w:rsid w:val="000755B5"/>
  </w:style>
  <w:style w:type="paragraph" w:customStyle="1" w:styleId="3C0521C7BB4A4EFF84EE671EC6030C50">
    <w:name w:val="3C0521C7BB4A4EFF84EE671EC6030C50"/>
    <w:rsid w:val="000755B5"/>
  </w:style>
  <w:style w:type="paragraph" w:customStyle="1" w:styleId="AF511918A1804981B11DC286E2A541A8">
    <w:name w:val="AF511918A1804981B11DC286E2A541A8"/>
    <w:rsid w:val="000755B5"/>
  </w:style>
  <w:style w:type="paragraph" w:customStyle="1" w:styleId="051D56A23F3147469A442F3C14D30F36">
    <w:name w:val="051D56A23F3147469A442F3C14D30F36"/>
    <w:rsid w:val="000755B5"/>
  </w:style>
  <w:style w:type="paragraph" w:customStyle="1" w:styleId="8D79122C6BBF49648C37F2866C6CEE64">
    <w:name w:val="8D79122C6BBF49648C37F2866C6CEE64"/>
    <w:rsid w:val="000755B5"/>
  </w:style>
  <w:style w:type="paragraph" w:customStyle="1" w:styleId="AF75F5FE71414629850D00B62054E5FF">
    <w:name w:val="AF75F5FE71414629850D00B62054E5FF"/>
    <w:rsid w:val="000755B5"/>
  </w:style>
  <w:style w:type="paragraph" w:customStyle="1" w:styleId="AB8D5B1CE5C740DBB4DD1E4FEDDDB5E4">
    <w:name w:val="AB8D5B1CE5C740DBB4DD1E4FEDDDB5E4"/>
    <w:rsid w:val="000755B5"/>
  </w:style>
  <w:style w:type="paragraph" w:customStyle="1" w:styleId="360F6A038EE54CA18D6C129E1646C471">
    <w:name w:val="360F6A038EE54CA18D6C129E1646C471"/>
    <w:rsid w:val="000755B5"/>
  </w:style>
  <w:style w:type="paragraph" w:customStyle="1" w:styleId="EB99AD28988F4AA2AE15FB87613E61AD">
    <w:name w:val="EB99AD28988F4AA2AE15FB87613E61AD"/>
    <w:rsid w:val="000755B5"/>
  </w:style>
  <w:style w:type="paragraph" w:customStyle="1" w:styleId="BB0AB593C9F24316B3900FE66EFC2854">
    <w:name w:val="BB0AB593C9F24316B3900FE66EFC2854"/>
    <w:rsid w:val="000755B5"/>
  </w:style>
  <w:style w:type="paragraph" w:customStyle="1" w:styleId="FCC1CA59F813459E84C0C7D825D5DDCF">
    <w:name w:val="FCC1CA59F813459E84C0C7D825D5DDCF"/>
    <w:rsid w:val="000755B5"/>
  </w:style>
  <w:style w:type="paragraph" w:customStyle="1" w:styleId="10FD6F9CDFF8458EAF18FF86C05FF1E0">
    <w:name w:val="10FD6F9CDFF8458EAF18FF86C05FF1E0"/>
    <w:rsid w:val="000755B5"/>
  </w:style>
  <w:style w:type="paragraph" w:customStyle="1" w:styleId="3BE5F121C7B94352A0B2F0C9208868EF">
    <w:name w:val="3BE5F121C7B94352A0B2F0C9208868EF"/>
    <w:rsid w:val="000755B5"/>
  </w:style>
  <w:style w:type="paragraph" w:customStyle="1" w:styleId="D75B5E03F8C848B39E7CDF0E5C945F8A">
    <w:name w:val="D75B5E03F8C848B39E7CDF0E5C945F8A"/>
    <w:rsid w:val="00075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6" ma:contentTypeDescription="Ein neues Dokument erstellen." ma:contentTypeScope="" ma:versionID="2a9d56919c7e5672a043e9777a2804c3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047124880ec836ecb42f95d382dfb542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FBB8F9-6E18-4389-95A8-8DAA0FDAE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650DE-3A56-47B6-B578-EB948F649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a532-febb-4597-9900-34bf3b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E588F-FC7A-4F7A-A114-2C6ACD14A6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2CACDB-F371-4CF3-8B64-7228F011A7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3</cp:revision>
  <cp:lastPrinted>2019-09-30T16:45:00Z</cp:lastPrinted>
  <dcterms:created xsi:type="dcterms:W3CDTF">2020-08-14T11:03:00Z</dcterms:created>
  <dcterms:modified xsi:type="dcterms:W3CDTF">2020-08-14T11:04:00Z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