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53ACADE9" w:rsidR="00A971D3" w:rsidRPr="00CB6C7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CB6C79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D05D168ADDA74E41AF38A1F9464E6690"/>
                </w:placeholder>
                <w:dropDownList>
                  <w:listItem w:value="Wählen Sie ein Element aus."/>
                  <w:listItem w:displayText="7" w:value="7"/>
                  <w:listItem w:displayText="8" w:value="8"/>
                  <w:listItem w:displayText="9" w:value="9"/>
                  <w:listItem w:displayText="10" w:value="10"/>
                </w:dropDownList>
              </w:sdtPr>
              <w:sdtEndPr/>
              <w:sdtContent>
                <w:r w:rsidR="002D272F">
                  <w:rPr>
                    <w:rFonts w:cs="Arial"/>
                    <w:b/>
                    <w:iCs/>
                    <w:sz w:val="28"/>
                    <w:szCs w:val="28"/>
                  </w:rPr>
                  <w:t>8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5417ED22" w:rsidR="00A971D3" w:rsidRPr="00CB6C7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CB6C79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2D272F">
                  <w:rPr>
                    <w:rFonts w:cs="Arial"/>
                    <w:b/>
                    <w:iCs/>
                    <w:sz w:val="28"/>
                    <w:szCs w:val="28"/>
                  </w:rPr>
                  <w:t>6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1D5B7314" w:rsidR="00A971D3" w:rsidRPr="00CB6C7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CB6C79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7.1" w:value="7.1"/>
                  <w:listItem w:displayText="7.2" w:value="7.2"/>
                  <w:listItem w:displayText="7.3" w:value="7.3"/>
                  <w:listItem w:displayText="7.4" w:value="7.4"/>
                  <w:listItem w:displayText="7.5" w:value="7.5"/>
                  <w:listItem w:displayText="7.6" w:value="7.6"/>
                  <w:listItem w:displayText="7.7" w:value="7.7"/>
                </w:dropDownList>
              </w:sdtPr>
              <w:sdtEndPr/>
              <w:sdtContent>
                <w:r w:rsidR="002D272F">
                  <w:rPr>
                    <w:rFonts w:cs="Arial"/>
                    <w:b/>
                    <w:iCs/>
                    <w:sz w:val="28"/>
                    <w:szCs w:val="28"/>
                  </w:rPr>
                  <w:t>7.3</w:t>
                </w:r>
              </w:sdtContent>
            </w:sdt>
          </w:p>
        </w:tc>
      </w:tr>
      <w:tr w:rsidR="00100A58" w:rsidRPr="00572414" w14:paraId="5A130DC2" w14:textId="77777777" w:rsidTr="00CB6C79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6571B705" w:rsidR="00100A58" w:rsidRPr="00CB6C79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CB6C79">
              <w:rPr>
                <w:rFonts w:cs="Arial"/>
                <w:b/>
                <w:iCs/>
                <w:szCs w:val="24"/>
              </w:rPr>
              <w:t>Thema des UV:</w:t>
            </w:r>
            <w:r w:rsidR="00FA0126">
              <w:rPr>
                <w:rFonts w:cs="Arial"/>
                <w:b/>
                <w:iCs/>
                <w:szCs w:val="24"/>
              </w:rPr>
              <w:t xml:space="preserve"> Ein Endzonenspiel (z.B. Ultimate Frisbee, Rugby, </w:t>
            </w:r>
            <w:proofErr w:type="spellStart"/>
            <w:r w:rsidR="00FA0126">
              <w:rPr>
                <w:rFonts w:cs="Arial"/>
                <w:b/>
                <w:iCs/>
                <w:szCs w:val="24"/>
              </w:rPr>
              <w:t>Flag</w:t>
            </w:r>
            <w:proofErr w:type="spellEnd"/>
            <w:r w:rsidR="00FA0126">
              <w:rPr>
                <w:rFonts w:cs="Arial"/>
                <w:b/>
                <w:iCs/>
                <w:szCs w:val="24"/>
              </w:rPr>
              <w:t xml:space="preserve"> Football) regelgerecht und situativ angemessen spielen</w:t>
            </w:r>
          </w:p>
          <w:p w14:paraId="15CC4F83" w14:textId="4773BEB2" w:rsidR="000E6E72" w:rsidRPr="00CB6C79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bookmarkStart w:id="0" w:name="_GoBack"/>
            <w:bookmarkEnd w:id="0"/>
          </w:p>
        </w:tc>
      </w:tr>
      <w:tr w:rsidR="00100A58" w:rsidRPr="00572414" w14:paraId="05D0C5A3" w14:textId="77777777" w:rsidTr="00CB6C79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FF0000"/>
            <w:tcMar>
              <w:top w:w="57" w:type="dxa"/>
              <w:bottom w:w="57" w:type="dxa"/>
            </w:tcMar>
          </w:tcPr>
          <w:p w14:paraId="2803BC05" w14:textId="49888557" w:rsidR="00100A58" w:rsidRPr="00CB6C79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CB6C79">
              <w:rPr>
                <w:rFonts w:cs="Arial"/>
                <w:b/>
                <w:iCs/>
                <w:szCs w:val="24"/>
              </w:rPr>
              <w:t xml:space="preserve">BF/SB </w:t>
            </w:r>
            <w:r w:rsidR="00C004FF" w:rsidRPr="00CB6C79">
              <w:rPr>
                <w:rFonts w:cs="Arial"/>
                <w:b/>
                <w:iCs/>
                <w:szCs w:val="24"/>
              </w:rPr>
              <w:t>7</w:t>
            </w:r>
            <w:r w:rsidR="00983DF7" w:rsidRPr="00CB6C79">
              <w:rPr>
                <w:rFonts w:cs="Arial"/>
                <w:b/>
                <w:iCs/>
                <w:szCs w:val="24"/>
              </w:rPr>
              <w:t>:</w:t>
            </w:r>
            <w:r w:rsidRPr="00CB6C79">
              <w:rPr>
                <w:rFonts w:cs="Arial"/>
                <w:b/>
                <w:iCs/>
                <w:szCs w:val="24"/>
              </w:rPr>
              <w:t xml:space="preserve"> </w:t>
            </w:r>
            <w:r w:rsidR="00C004FF" w:rsidRPr="00CB6C79">
              <w:rPr>
                <w:rFonts w:cs="Arial"/>
                <w:b/>
                <w:iCs/>
                <w:szCs w:val="24"/>
              </w:rPr>
              <w:t>Spielen in und mit Regelstrukturen – Sportspiele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27067795" w:rsidR="008B3FE3" w:rsidRPr="00CB6C79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CB6C79">
              <w:rPr>
                <w:rFonts w:cs="Arial"/>
                <w:b/>
                <w:iCs/>
                <w:szCs w:val="24"/>
              </w:rPr>
              <w:t>Inhaltsfelder:</w:t>
            </w:r>
            <w:r w:rsidR="00FA0126">
              <w:rPr>
                <w:rFonts w:cs="Arial"/>
                <w:b/>
                <w:iCs/>
                <w:szCs w:val="24"/>
              </w:rPr>
              <w:t xml:space="preserve"> 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4047DF0A" w:rsidR="008B3FE3" w:rsidRPr="00CB6C79" w:rsidRDefault="002D272F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e - Kooperation und Konkurrenz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7AA4D3BA" w:rsidR="00387AA9" w:rsidRPr="00CB6C79" w:rsidRDefault="002D272F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c - Wagnis und Verantwortung</w:t>
                </w:r>
              </w:p>
            </w:sdtContent>
          </w:sdt>
        </w:tc>
      </w:tr>
      <w:tr w:rsidR="0037027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370278" w:rsidRPr="00CB6C79" w:rsidRDefault="00370278" w:rsidP="00370278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CB6C79">
              <w:rPr>
                <w:rFonts w:cs="Arial"/>
                <w:b/>
                <w:iCs/>
                <w:szCs w:val="24"/>
              </w:rPr>
              <w:t>Inhaltliche Kerne:</w:t>
            </w:r>
          </w:p>
          <w:p w14:paraId="1B1EAC9A" w14:textId="26920AEF" w:rsidR="00370278" w:rsidRPr="00CB6C79" w:rsidRDefault="00FA0126" w:rsidP="00370278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4D124CABAC1E483783F4F0E47336CF2E"/>
                </w:placeholder>
                <w:dropDownList>
                  <w:listItem w:value="Wählen Sie ein Element aus."/>
                  <w:listItem w:displayText="Mannschaftsspiele (Basketball, Fußball, Handball, Hockey oder Volleyball)" w:value="Mannschaftsspiele (Basketball, Fußball, Handball, Hockey oder Volleyball)"/>
                  <w:listItem w:displayText="Partnerspiele (Badminton, Tennis oder Tischtennis)" w:value="Partnerspiele (Badminton, Tennis oder Tischtennis)"/>
                  <w:listItem w:displayText="Weitere Sportspiele und Sportspielvarianten" w:value="Weitere Sportspiele und Sportspielvarianten"/>
                </w:dropDownList>
              </w:sdtPr>
              <w:sdtEndPr/>
              <w:sdtContent>
                <w:r w:rsidR="002D272F">
                  <w:rPr>
                    <w:rFonts w:cs="Arial"/>
                    <w:iCs/>
                    <w:szCs w:val="24"/>
                  </w:rPr>
                  <w:t>Weitere Sportspiele und Sportspielvarianten</w:t>
                </w:r>
              </w:sdtContent>
            </w:sdt>
            <w:r w:rsidR="00370278" w:rsidRPr="00CB6C79">
              <w:rPr>
                <w:rFonts w:cs="Arial"/>
                <w:szCs w:val="24"/>
              </w:rPr>
              <w:tab/>
            </w:r>
          </w:p>
          <w:p w14:paraId="272A2BB3" w14:textId="6B545E38" w:rsidR="00370278" w:rsidRPr="00CB6C79" w:rsidRDefault="00FA0126" w:rsidP="00370278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718808064"/>
                <w:placeholder>
                  <w:docPart w:val="3BE5F121C7B94352A0B2F0C9208868EF"/>
                </w:placeholder>
                <w:showingPlcHdr/>
                <w:dropDownList>
                  <w:listItem w:value="Wählen Sie ein Element aus."/>
                  <w:listItem w:displayText="Mannschaftsspiele (Basketball, Fußball, Handball, Hockey oder Volleyball)" w:value="Mannschaftsspiele (Basketball, Fußball, Handball, Hockey oder Volleyball)"/>
                  <w:listItem w:displayText="Partnerspiele (Badminton, Tennis oder Tischtennis)" w:value="Partnerspiele (Badminton, Tennis oder Tischtennis)"/>
                  <w:listItem w:displayText="Weitere Sportspiele und Sportspielvarianten" w:value="Weitere Sportspiele und Sportspielvarianten"/>
                </w:dropDownList>
              </w:sdtPr>
              <w:sdtEndPr/>
              <w:sdtContent>
                <w:r w:rsidR="00370278" w:rsidRPr="00CB6C7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26C1FD76" w14:textId="77777777" w:rsidR="00370278" w:rsidRPr="00CB6C79" w:rsidRDefault="00370278" w:rsidP="00370278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CB6C79">
              <w:rPr>
                <w:rFonts w:cs="Arial"/>
                <w:b/>
                <w:iCs/>
                <w:szCs w:val="24"/>
              </w:rPr>
              <w:t>Inhaltliche Schwerpunkte: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3C0521C7BB4A4EFF84EE671EC6030C50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7B256C62" w14:textId="35DAF693" w:rsidR="00370278" w:rsidRPr="00CB6C79" w:rsidRDefault="002D272F" w:rsidP="00370278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Motive sportlichen Handelns in Wagnissituationen [c]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244253827"/>
              <w:placeholder>
                <w:docPart w:val="AF511918A1804981B11DC286E2A541A8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65BBE79B" w14:textId="1AFF49BF" w:rsidR="00370278" w:rsidRPr="00CB6C79" w:rsidRDefault="002D272F" w:rsidP="00370278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Gestaltung von Spiel- und Sportgelegenheiten [e]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521634663"/>
              <w:placeholder>
                <w:docPart w:val="051D56A23F3147469A442F3C14D30F36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00B1D805" w14:textId="3F97D51A" w:rsidR="00370278" w:rsidRPr="00CB6C79" w:rsidRDefault="002D272F" w:rsidP="00370278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Unfall- und Verletzungsprophylaxe [f]</w:t>
                </w:r>
              </w:p>
            </w:sdtContent>
          </w:sdt>
        </w:tc>
      </w:tr>
      <w:tr w:rsidR="0037027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370278" w:rsidRPr="00CB6C79" w:rsidRDefault="00370278" w:rsidP="00370278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CB6C79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370278" w:rsidRPr="00CB6C79" w:rsidRDefault="00370278" w:rsidP="00370278">
            <w:pPr>
              <w:jc w:val="left"/>
              <w:rPr>
                <w:rFonts w:cs="Arial"/>
                <w:b/>
                <w:szCs w:val="24"/>
              </w:rPr>
            </w:pPr>
            <w:r w:rsidRPr="00CB6C79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8D79122C6BBF49648C37F2866C6CEE64"/>
              </w:placeholder>
              <w:dropDownList>
                <w:listItem w:value="Wählen Sie ein Element aus."/>
                <w:listItem w:displayText="sportspielspezifische Handlungssituationen in unterschiedlichen Sportspielen differenziert wahrnehmen, taktisch-kognitiv angemessen agieren und fair und mannschaftsdienlich spielen [10 BWK 7.1]" w:value="sportspielspezifische Handlungssituationen in unterschiedlichen Sportspielen differenziert wahrnehmen, taktisch-kognitiv angemessen agieren und fair und mannschaftsdienlich spielen [10 BWK 7.1]"/>
                <w:listItem w:displayText="in dem ausgewählten Mannschafts- oder Partnerspiel auf fortgeschrittenem Spielniveau taktisch-kognitive Fähigkeiten und technisch-koordinative Fertigkeiten in spielerisch-situationsorientierten Handlungen anwenden [10 BWK 7.2]" w:value="in dem ausgewählten Mannschafts- oder Partnerspiel auf fortgeschrittenem Spielniveau taktisch-kognitive Fähigkeiten und technisch-koordinative Fertigkeiten in spielerisch-situationsorientierten Handlungen anwenden [10 BWK 7.2]"/>
                <w:listItem w:displayText="ein Endzonenspiel (z.B. Ultimate Frisbee, Rugby, Flag-Football) unter Berücksichtigung der taktisch-kognitiven und technisch-koordinativen Herausforderungen regelgerecht und situativ angemessen spielen [10 BWK 7.3]" w:value="ein Endzonenspiel (z.B. Ultimate Frisbee, Rugby, Flag-Football) unter Berücksichtigung der taktisch-kognitiven und technisch-koordinativen Herausforderungen regelgerecht und situativ angemessen spielen [10 BWK 7.3]"/>
                <w:listItem w:displayText="eine Sportspielvariante (z.B. Floorball) o. ein alternatives Mannschafts-/Partnerspiel (z.B. Tchoukball) unter Berücksichtigung der taktisch-kognitiven u. technisch-koordinativen Herausforderungen regelgerecht u. situativ angemessen spielen (10 BWK 7.4]" w:value="eine Sportspielvariante (z.B. Floorball) o. ein alternatives Mannschafts-/Partnerspiel (z.B. Tchoukball) unter Berücksichtigung der taktisch-kognitiven u. technisch-koordinativen Herausforderungen regelgerecht u. situativ angemessen spielen (10 BWK 7.4]"/>
              </w:dropDownList>
            </w:sdtPr>
            <w:sdtEndPr/>
            <w:sdtContent>
              <w:p w14:paraId="67A98776" w14:textId="577F54BA" w:rsidR="00370278" w:rsidRPr="00CB6C79" w:rsidRDefault="003C2CCF" w:rsidP="00370278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ein Endzonenspiel (z.B. Ultimate Frisbee, Rugby, Flag-Football) unter Berücksichtigung der taktisch-kognitiven und technisch-koordinativen Herausforderungen regelgerecht und situativ angemessen spielen [10 BWK 7.3]</w:t>
                </w:r>
              </w:p>
            </w:sdtContent>
          </w:sdt>
          <w:p w14:paraId="441C0B0A" w14:textId="77777777" w:rsidR="00370278" w:rsidRPr="00CB6C79" w:rsidRDefault="00370278" w:rsidP="00370278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-267157993"/>
              <w:placeholder>
                <w:docPart w:val="D75B5E03F8C848B39E7CDF0E5C945F8A"/>
              </w:placeholder>
              <w:showingPlcHdr/>
              <w:dropDownList>
                <w:listItem w:value="Wählen Sie ein Element aus."/>
                <w:listItem w:displayText="sportspielspezifische Handlungssituationen in unterschiedlichen Sportspielen differenziert wahrnehmen, taktisch-kognitiv angemessen agieren und fair und mannschaftsdienlich spielen [10 BWK 7.1]" w:value="sportspielspezifische Handlungssituationen in unterschiedlichen Sportspielen differenziert wahrnehmen, taktisch-kognitiv angemessen agieren und fair und mannschaftsdienlich spielen [10 BWK 7.1]"/>
                <w:listItem w:displayText="in dem ausgewählten Mannschafts- oder Partnerspiel auf fortgeschrittenem Spielniveau taktisch-kognitive Fähigkeiten und technisch-koordinative Fertigkeiten in spielerisch-situationsorientierten Handlungen anwenden [10 BWK 7.2]" w:value="in dem ausgewählten Mannschafts- oder Partnerspiel auf fortgeschrittenem Spielniveau taktisch-kognitive Fähigkeiten und technisch-koordinative Fertigkeiten in spielerisch-situationsorientierten Handlungen anwenden [10 BWK 7.2]"/>
                <w:listItem w:displayText="ein Endzonenspiel (z.B. Ultimate Frisbee, Rugby, Flag-Football) unter Berücksichtigung der taktisch-kognitiven und technisch-koordinativen Herausforderungen regelgerecht und situativ angemessen spielen [10 BWK 7.3]" w:value="ein Endzonenspiel (z.B. Ultimate Frisbee, Rugby, Flag-Football) unter Berücksichtigung der taktisch-kognitiven und technisch-koordinativen Herausforderungen regelgerecht und situativ angemessen spielen [10 BWK 7.3]"/>
                <w:listItem w:displayText="eine Sportspielvariante (z.B. Floorball) o. ein alternatives Mannschafts-/Partnerspiel (z.B. Tchoukball) unter Berücksichtigung der taktisch-kognitiven u. technisch-koordinativen Herausforderungen regelgerecht u. situativ angemessen spielen (10 BWK 7.4]" w:value="eine Sportspielvariante (z.B. Floorball) o. ein alternatives Mannschafts-/Partnerspiel (z.B. Tchoukball) unter Berücksichtigung der taktisch-kognitiven u. technisch-koordinativen Herausforderungen regelgerecht u. situativ angemessen spielen (10 BWK 7.4]"/>
              </w:dropDownList>
            </w:sdtPr>
            <w:sdtEndPr/>
            <w:sdtContent>
              <w:p w14:paraId="7515D085" w14:textId="65352CFC" w:rsidR="00370278" w:rsidRPr="00CB6C79" w:rsidRDefault="003C2CCF" w:rsidP="00370278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28CAD899" w14:textId="77777777" w:rsidR="00370278" w:rsidRPr="00CB6C79" w:rsidRDefault="00370278" w:rsidP="00370278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CB6C79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08E43203" w14:textId="77777777" w:rsidR="00370278" w:rsidRPr="00CB6C79" w:rsidRDefault="00370278" w:rsidP="00370278">
            <w:pPr>
              <w:jc w:val="left"/>
              <w:rPr>
                <w:rFonts w:cs="Arial"/>
                <w:b/>
                <w:szCs w:val="24"/>
              </w:rPr>
            </w:pPr>
            <w:r w:rsidRPr="00CB6C79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AB8D5B1CE5C740DBB4DD1E4FEDDDB5E4"/>
              </w:placeholder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355F5B0E" w14:textId="72E964B1" w:rsidR="00370278" w:rsidRPr="00CB6C79" w:rsidRDefault="002D272F" w:rsidP="0037027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Rahmenbedingungen, Strukturmerkmale, Vereinbarungen und Regeln unterschiedlicher Spiele oder Wettkampfsituationen kriteriengeleitet in ihrer Notwendigkeit und Funktion für das Gelingen sportlicher Handlungen erläutern [10 SK e2]</w:t>
                </w:r>
              </w:p>
            </w:sdtContent>
          </w:sdt>
          <w:p w14:paraId="26350A3E" w14:textId="77777777" w:rsidR="00370278" w:rsidRPr="00CB6C79" w:rsidRDefault="00370278" w:rsidP="00370278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00715108"/>
              <w:placeholder>
                <w:docPart w:val="360F6A038EE54CA18D6C129E1646C471"/>
              </w:placeholder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5BD6C46A" w14:textId="10C54610" w:rsidR="00370278" w:rsidRPr="00CB6C79" w:rsidRDefault="003C2CCF" w:rsidP="0037027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unterschiedliche Motive (u.a. Risiko erleben) sportlichen Handelns in Wagnissituationen erläutern [10 SK c1]</w:t>
                </w:r>
              </w:p>
            </w:sdtContent>
          </w:sdt>
          <w:p w14:paraId="5939F2D1" w14:textId="77777777" w:rsidR="00370278" w:rsidRPr="00CB6C79" w:rsidRDefault="00370278" w:rsidP="00370278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5723533"/>
              <w:placeholder>
                <w:docPart w:val="EB99AD28988F4AA2AE15FB87613E61AD"/>
              </w:placeholder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1F2533BD" w14:textId="3AA1C81A" w:rsidR="00370278" w:rsidRPr="00CB6C79" w:rsidRDefault="003C2CCF" w:rsidP="0037027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die Herausforderungen in sportlichen Handlungssituationen im Hinblick auf die Anforderung, das eigene Können und mögliche Gefahren erläutern [10 SK c3]</w:t>
                </w:r>
              </w:p>
            </w:sdtContent>
          </w:sdt>
          <w:p w14:paraId="713E9E24" w14:textId="77777777" w:rsidR="00370278" w:rsidRPr="00CB6C79" w:rsidRDefault="00370278" w:rsidP="00370278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0A45CC09" w14:textId="77777777" w:rsidR="00370278" w:rsidRPr="00CB6C79" w:rsidRDefault="00370278" w:rsidP="00370278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CB6C79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BB0AB593C9F24316B3900FE66EFC2854"/>
              </w:placeholder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32B1199C" w14:textId="76D2E24E" w:rsidR="00370278" w:rsidRPr="00CB6C79" w:rsidRDefault="002D272F" w:rsidP="0037027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Vereinbarungen und Regeln für ein faires und gelingendes Handeln analysieren und kriteriengeleitet modifizieren [10 MK e1]</w:t>
                </w:r>
              </w:p>
            </w:sdtContent>
          </w:sdt>
          <w:p w14:paraId="4F30532F" w14:textId="77777777" w:rsidR="00370278" w:rsidRPr="00CB6C79" w:rsidRDefault="00370278" w:rsidP="00370278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219981383"/>
              <w:placeholder>
                <w:docPart w:val="FCC1CA59F813459E84C0C7D825D5DDCF"/>
              </w:placeholder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0BF3FFEE" w14:textId="522EBD39" w:rsidR="00370278" w:rsidRPr="00CB6C79" w:rsidRDefault="003C2CCF" w:rsidP="0037027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Herausforderungen in sportlichen Handlungssituationen angepasst an das individuelle motorische Können gezielt verändern [10 MK c2]</w:t>
                </w:r>
              </w:p>
            </w:sdtContent>
          </w:sdt>
          <w:p w14:paraId="2AADF660" w14:textId="77777777" w:rsidR="00370278" w:rsidRPr="00CB6C79" w:rsidRDefault="00370278" w:rsidP="00370278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135032993"/>
              <w:placeholder>
                <w:docPart w:val="10FD6F9CDFF8458EAF18FF86C05FF1E0"/>
              </w:placeholder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6ED17B17" w14:textId="2B1438DC" w:rsidR="00370278" w:rsidRPr="00CB6C79" w:rsidRDefault="003C2CCF" w:rsidP="0037027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Strategien zum Umgang mit Emotionen in sportlichen Wagnissituationen (u.a. zur Bewältigung von Angstsituationen) anwenden [10 MK c1]</w:t>
                </w:r>
              </w:p>
            </w:sdtContent>
          </w:sdt>
          <w:p w14:paraId="756C26BA" w14:textId="77777777" w:rsidR="00370278" w:rsidRPr="00CB6C79" w:rsidRDefault="00370278" w:rsidP="00370278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511693B2" w14:textId="77777777" w:rsidR="00370278" w:rsidRPr="00CB6C79" w:rsidRDefault="00370278" w:rsidP="00370278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CB6C79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BB0AB593C9F24316B3900FE66EFC2854"/>
              </w:placeholder>
              <w:dropDownList>
                <w:listItem w:value="Wählen Sie ein Element aus."/>
                <w:listItem w:displayText="Bewegungsabläufe kriteriengeleitet beurteilen [10 UK a1]" w:value="Bewegungsabläufe kriteriengeleitet beurteilen [10 UK a1]"/>
                <w:listItem w:displayText="den Nutzen analoger und digitaler Medien zur Analyse und Unterstützung motorischer Lern- und Übungsprozesse vergleichend beurteilen [10 UK a2]" w:value="den Nutzen analoger und digitaler Medien zur Analyse und Unterstützung motorischer Lern- und Übungsprozesse vergleichend beurteilen [10 UK a2]"/>
                <w:listItem w:displayText="den Einsatz unterschiedlicher Hilfen (Feedback, Hilfestellungen, Geländehilfen, Visualisierungen, akustische Signale) beim Erlernen und Verbessern sportlicher Bewegungen kriteriengeleitet bewerten [10 UK a3]" w:value="den Einsatz unterschiedlicher Hilfen (Feedback, Hilfestellungen, Geländehilfen, Visualisierungen, akustische Signale) beim Erlernen und Verbessern sportlicher Bewegungen kriteriengeleitet bewerten [10 UK a3]"/>
                <w:listItem w:displayText="die Ausführungs- und Bewegungsqualität bei sich und anderen nach vorgegebenen Kriterien beurteilen [10 UK b1]" w:value="die Ausführungs- und Bewegungsqualität bei sich und anderen nach vorgegebenen Kriterien beurteilen [10 UK b1]"/>
                <w:listItem w:displayText="gestalterische Präsentationen auch unter Verwendung digitaler Medien kriteriengeleitet (u.a. Schwierigkeit, Kreativität, Nutzung des Raums, Wirkung auf den Zuschauer) beurteilen [10 UK b2]" w:value="gestalterische Präsentationen auch unter Verwendung digitaler Medien kriteriengeleitet (u.a. Schwierigkeit, Kreativität, Nutzung des Raums, Wirkung auf den Zuschauer) beurteilen [10 UK b2]"/>
                <w:listItem w:displayText="komplexe sportliche Wagnissituationen für sich und andere unter Berücksichtigung des eigenen Könnens und möglicher Gefahrenmomente situativ beurteilen und sich begründet für oder gegen deren Bewältigung entscheiden [10 UK c1]" w:value="komplexe sportliche Wagnissituationen für sich und andere unter Berücksichtigung des eigenen Könnens und möglicher Gefahrenmomente situativ beurteilen und sich begründet für oder gegen deren Bewältigung entscheiden [10 UK c1]"/>
                <w:listItem w:displayText="die eigene und die Leistungsfähigkeit anderer in unterschiedlichen Sport- und Wettkampfsituationen unter Berücksichtigung individueller Voraussetzungen kriteriengeleitet beurteilen [10 UK d1]" w:value="die eigene und die Leistungsfähigkeit anderer in unterschiedlichen Sport- und Wettkampfsituationen unter Berücksichtigung individueller Voraussetzungen kriteriengeleitet beurteilen [10 UK d1]"/>
                <w:listItem w:displayText="die Leistungsbegriff in unterschiedlichen sportlichen Handlungssituationen unter Berücksichtigung unterschiedlicher Bezugsgrößen (u.a. soziale, personale, kriteriale Bezugsnormen und Geschlechteraspekte) kritisch reflektieren [10 UK d2]" w:value="die Leistungsbegriff in unterschiedlichen sportlichen Handlungssituationen unter Berücksichtigung unterschiedlicher Bezugsgrößen (u.a. soziale, personale, kriteriale Bezugsnormen und Geschlechteraspekte) kritisch reflektieren [10 UK d2]"/>
                <w:listItem w:displayText="das eigene sportliche Handeln sowie das sportliche Handeln anderer kriteriengeleitet im Hinblick auf ausgewählte Aspekte (u.a. Fairness, Mit- und Gegeneinander, Partizipation, Geschlechteraspekte) beurteilen [10 UK e1]" w:value="das eigene sportliche Handeln sowie das sportliche Handeln anderer kriteriengeleitet im Hinblick auf ausgewählte Aspekte (u.a. Fairness, Mit- und Gegeneinander, Partizipation, Geschlechteraspekte) beurteilen [10 UK e1]"/>
                <w:listItem w:displayText="gesundheitliche Auswirkungen sportlichen Handelns unter besonderer Berücksichtigung medial vermittelter Fitnesstrends und Körperideale auch unter Geschlechteraspekten kritisch beurteilen [10 UK f1]" w:value="gesundheitliche Auswirkungen sportlichen Handelns unter besonderer Berücksichtigung medial vermittelter Fitnesstrends und Körperideale auch unter Geschlechteraspekten kritisch beurteilen [10 UK f1]"/>
              </w:dropDownList>
            </w:sdtPr>
            <w:sdtEndPr/>
            <w:sdtContent>
              <w:p w14:paraId="18C51871" w14:textId="4CF39335" w:rsidR="00370278" w:rsidRPr="00CB6C79" w:rsidRDefault="003C2CCF" w:rsidP="00370278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komplexe sportliche Wagnissituationen für sich und andere unter Berücksichtigung des eigenen Könnens und möglicher Gefahrenmomente situativ beurteilen und sich begründet für oder gegen deren Bewältigung entscheiden [10 UK c1]</w:t>
                </w:r>
              </w:p>
            </w:sdtContent>
          </w:sdt>
        </w:tc>
      </w:tr>
    </w:tbl>
    <w:p w14:paraId="172FD021" w14:textId="56940E89" w:rsidR="00644764" w:rsidRDefault="00FA0126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24763666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4F4D8374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69"/>
        <w:gridCol w:w="3568"/>
        <w:gridCol w:w="3569"/>
        <w:gridCol w:w="3571"/>
      </w:tblGrid>
      <w:tr w:rsidR="00DF02AC" w14:paraId="25505AC9" w14:textId="77777777" w:rsidTr="00EE18CC">
        <w:trPr>
          <w:trHeight w:val="551"/>
        </w:trPr>
        <w:tc>
          <w:tcPr>
            <w:tcW w:w="3590" w:type="dxa"/>
          </w:tcPr>
          <w:p w14:paraId="25EAE295" w14:textId="77777777" w:rsidR="00CB6C79" w:rsidRPr="00687860" w:rsidRDefault="00CB6C79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Didaktische Entscheidungen</w:t>
            </w:r>
          </w:p>
          <w:p w14:paraId="3F032880" w14:textId="77777777" w:rsidR="00CB6C79" w:rsidRPr="00687860" w:rsidRDefault="00CB6C79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77357D14" w14:textId="77777777" w:rsidR="00CB6C79" w:rsidRPr="00687860" w:rsidRDefault="00CB6C79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5A0C6C83" w14:textId="77777777" w:rsidR="00CB6C79" w:rsidRPr="00687860" w:rsidRDefault="00CB6C79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29ABCE5C" w14:textId="77777777" w:rsidR="00CB6C79" w:rsidRPr="00247692" w:rsidRDefault="00CB6C7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3F18610F" w14:textId="77777777" w:rsidR="00CB6C79" w:rsidRPr="00247692" w:rsidRDefault="00CB6C7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DF02AC" w14:paraId="022ACC8F" w14:textId="77777777" w:rsidTr="00EE18CC">
        <w:trPr>
          <w:trHeight w:val="3093"/>
        </w:trPr>
        <w:tc>
          <w:tcPr>
            <w:tcW w:w="3590" w:type="dxa"/>
          </w:tcPr>
          <w:p w14:paraId="3A85E124" w14:textId="77777777" w:rsidR="009D7543" w:rsidRPr="00F2555F" w:rsidRDefault="009D7543" w:rsidP="009D7543">
            <w:pPr>
              <w:pStyle w:val="Listenabsatz"/>
              <w:numPr>
                <w:ilvl w:val="0"/>
                <w:numId w:val="22"/>
              </w:numPr>
              <w:ind w:left="596"/>
              <w:jc w:val="left"/>
              <w:rPr>
                <w:rFonts w:cs="Arial"/>
                <w:b/>
                <w:bCs/>
                <w:sz w:val="22"/>
                <w:shd w:val="clear" w:color="auto" w:fill="FFFFFF"/>
              </w:rPr>
            </w:pPr>
            <w:r w:rsidRPr="00F2555F">
              <w:rPr>
                <w:iCs/>
                <w:sz w:val="20"/>
              </w:rPr>
              <w:t xml:space="preserve">Erarbeitung des grundliegenden Regelwerks der Sportspielvariante (z.B. </w:t>
            </w:r>
            <w:proofErr w:type="spellStart"/>
            <w:r w:rsidRPr="00F2555F">
              <w:rPr>
                <w:iCs/>
                <w:sz w:val="20"/>
              </w:rPr>
              <w:t>Flag</w:t>
            </w:r>
            <w:proofErr w:type="spellEnd"/>
            <w:r w:rsidRPr="00F2555F">
              <w:rPr>
                <w:iCs/>
                <w:sz w:val="20"/>
              </w:rPr>
              <w:t xml:space="preserve"> Football, Rugby, Ultimate Frisbee)</w:t>
            </w:r>
          </w:p>
          <w:p w14:paraId="4475CB0D" w14:textId="77777777" w:rsidR="009324EA" w:rsidRPr="00F2555F" w:rsidRDefault="009D7543" w:rsidP="009324EA">
            <w:pPr>
              <w:pStyle w:val="Listenabsatz"/>
              <w:numPr>
                <w:ilvl w:val="0"/>
                <w:numId w:val="22"/>
              </w:numPr>
              <w:ind w:left="596"/>
              <w:jc w:val="left"/>
              <w:rPr>
                <w:rFonts w:cs="Arial"/>
                <w:b/>
                <w:bCs/>
                <w:sz w:val="22"/>
                <w:shd w:val="clear" w:color="auto" w:fill="FFFFFF"/>
              </w:rPr>
            </w:pPr>
            <w:r w:rsidRPr="00F2555F">
              <w:rPr>
                <w:iCs/>
                <w:sz w:val="20"/>
              </w:rPr>
              <w:t xml:space="preserve">Erarbeitung und Vertiefung </w:t>
            </w:r>
            <w:r w:rsidR="009324EA" w:rsidRPr="00F2555F">
              <w:rPr>
                <w:iCs/>
                <w:sz w:val="20"/>
              </w:rPr>
              <w:t>der jeweiligen Grundtechniken (z.B. Fangen, Werfen/ Passen, Tackling und deren Variationen)</w:t>
            </w:r>
          </w:p>
          <w:p w14:paraId="1ABCB6F4" w14:textId="77777777" w:rsidR="009324EA" w:rsidRPr="00F2555F" w:rsidRDefault="009324EA" w:rsidP="009324EA">
            <w:pPr>
              <w:pStyle w:val="Listenabsatz"/>
              <w:numPr>
                <w:ilvl w:val="0"/>
                <w:numId w:val="22"/>
              </w:numPr>
              <w:ind w:left="596"/>
              <w:jc w:val="left"/>
              <w:rPr>
                <w:rStyle w:val="Fett"/>
                <w:rFonts w:cs="Arial"/>
                <w:b w:val="0"/>
                <w:bCs w:val="0"/>
                <w:sz w:val="22"/>
                <w:shd w:val="clear" w:color="auto" w:fill="FFFFFF"/>
              </w:rPr>
            </w:pPr>
            <w:r w:rsidRPr="00F2555F"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  <w:t>Wagnis- und Gefahrensituationen erkennen und reflektier</w:t>
            </w:r>
            <w:r w:rsidR="00C36F97" w:rsidRPr="00F2555F"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  <w:t>en</w:t>
            </w:r>
          </w:p>
          <w:p w14:paraId="5B2CC754" w14:textId="77777777" w:rsidR="00F2555F" w:rsidRPr="007D67F7" w:rsidRDefault="00F2555F" w:rsidP="009324EA">
            <w:pPr>
              <w:pStyle w:val="Listenabsatz"/>
              <w:numPr>
                <w:ilvl w:val="0"/>
                <w:numId w:val="22"/>
              </w:numPr>
              <w:ind w:left="596"/>
              <w:jc w:val="left"/>
              <w:rPr>
                <w:rStyle w:val="Fett"/>
                <w:rFonts w:cs="Arial"/>
                <w:b w:val="0"/>
                <w:bCs w:val="0"/>
                <w:sz w:val="22"/>
                <w:shd w:val="clear" w:color="auto" w:fill="FFFFFF"/>
              </w:rPr>
            </w:pPr>
            <w:r w:rsidRPr="00F2555F"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  <w:t>Kommunikation</w:t>
            </w:r>
          </w:p>
          <w:p w14:paraId="16B79ECC" w14:textId="5FE7C073" w:rsidR="007D67F7" w:rsidRPr="00F2555F" w:rsidRDefault="007D67F7" w:rsidP="009324EA">
            <w:pPr>
              <w:pStyle w:val="Listenabsatz"/>
              <w:numPr>
                <w:ilvl w:val="0"/>
                <w:numId w:val="22"/>
              </w:numPr>
              <w:ind w:left="596"/>
              <w:jc w:val="left"/>
              <w:rPr>
                <w:rStyle w:val="Fett"/>
                <w:rFonts w:cs="Arial"/>
                <w:b w:val="0"/>
                <w:bCs w:val="0"/>
                <w:sz w:val="22"/>
                <w:shd w:val="clear" w:color="auto" w:fill="FFFFFF"/>
              </w:rPr>
            </w:pPr>
            <w:r w:rsidRPr="00363348"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  <w:t>taktisch-kognitive und technisch-koordinative Herausforderungen eines Endzonenspiels</w:t>
            </w:r>
          </w:p>
        </w:tc>
        <w:tc>
          <w:tcPr>
            <w:tcW w:w="3590" w:type="dxa"/>
          </w:tcPr>
          <w:p w14:paraId="6281E32A" w14:textId="77777777" w:rsidR="00DF02AC" w:rsidRPr="00A56186" w:rsidRDefault="00DF02AC" w:rsidP="00C36F97">
            <w:pPr>
              <w:pStyle w:val="Listenabsatz"/>
              <w:numPr>
                <w:ilvl w:val="0"/>
                <w:numId w:val="22"/>
              </w:numPr>
              <w:ind w:left="569"/>
              <w:jc w:val="left"/>
              <w:rPr>
                <w:rStyle w:val="Fett"/>
                <w:rFonts w:cs="Arial"/>
                <w:sz w:val="20"/>
                <w:szCs w:val="20"/>
                <w:shd w:val="clear" w:color="auto" w:fill="FFFFFF"/>
              </w:rPr>
            </w:pPr>
            <w:r w:rsidRPr="00A56186">
              <w:rPr>
                <w:rStyle w:val="Fett"/>
                <w:b w:val="0"/>
                <w:bCs w:val="0"/>
                <w:sz w:val="20"/>
                <w:szCs w:val="20"/>
                <w:shd w:val="clear" w:color="auto" w:fill="FFFFFF"/>
              </w:rPr>
              <w:t>Erarbeitung von Grundtechniken in Kleingruppen</w:t>
            </w:r>
          </w:p>
          <w:p w14:paraId="741DCA0A" w14:textId="77777777" w:rsidR="005B68FA" w:rsidRPr="005B68FA" w:rsidRDefault="00A56186" w:rsidP="005B68FA">
            <w:pPr>
              <w:pStyle w:val="Listenabsatz"/>
              <w:numPr>
                <w:ilvl w:val="0"/>
                <w:numId w:val="22"/>
              </w:numPr>
              <w:ind w:left="569"/>
              <w:jc w:val="left"/>
              <w:rPr>
                <w:rStyle w:val="Fett"/>
                <w:rFonts w:cs="Arial"/>
                <w:b w:val="0"/>
                <w:bCs w:val="0"/>
                <w:sz w:val="22"/>
                <w:shd w:val="clear" w:color="auto" w:fill="FFFFFF"/>
              </w:rPr>
            </w:pPr>
            <w:r w:rsidRPr="00A56186">
              <w:rPr>
                <w:rStyle w:val="Fett"/>
                <w:b w:val="0"/>
                <w:bCs w:val="0"/>
                <w:sz w:val="20"/>
                <w:szCs w:val="20"/>
                <w:shd w:val="clear" w:color="auto" w:fill="FFFFFF"/>
              </w:rPr>
              <w:t>Angriffs- und Abwehrverhalten</w:t>
            </w:r>
          </w:p>
          <w:p w14:paraId="1D53C06B" w14:textId="12918812" w:rsidR="00CB6C79" w:rsidRPr="005B68FA" w:rsidRDefault="008D73DE" w:rsidP="005B68FA">
            <w:pPr>
              <w:pStyle w:val="Listenabsatz"/>
              <w:numPr>
                <w:ilvl w:val="0"/>
                <w:numId w:val="22"/>
              </w:numPr>
              <w:ind w:left="569"/>
              <w:jc w:val="left"/>
              <w:rPr>
                <w:rStyle w:val="Fett"/>
                <w:rFonts w:cs="Arial"/>
                <w:b w:val="0"/>
                <w:bCs w:val="0"/>
                <w:sz w:val="22"/>
                <w:shd w:val="clear" w:color="auto" w:fill="FFFFFF"/>
              </w:rPr>
            </w:pPr>
            <w:r w:rsidRPr="005B68FA"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  <w:t>Wagnis- und Gefahrensituationen anbahnen/erarbeiten und vertiefen</w:t>
            </w:r>
          </w:p>
        </w:tc>
        <w:tc>
          <w:tcPr>
            <w:tcW w:w="3590" w:type="dxa"/>
          </w:tcPr>
          <w:p w14:paraId="31098736" w14:textId="77777777" w:rsidR="00CB6C79" w:rsidRPr="00F2555F" w:rsidRDefault="00CB6C7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sz w:val="22"/>
                <w:szCs w:val="22"/>
              </w:rPr>
            </w:pPr>
            <w:r w:rsidRPr="00F2555F">
              <w:rPr>
                <w:rFonts w:ascii="Arial" w:hAnsi="Arial" w:cs="Arial"/>
                <w:sz w:val="22"/>
                <w:szCs w:val="22"/>
              </w:rPr>
              <w:t>Reflektierte Praxis:</w:t>
            </w:r>
          </w:p>
          <w:p w14:paraId="7F3BE970" w14:textId="2BB936A2" w:rsidR="00363348" w:rsidRPr="00363348" w:rsidRDefault="00F2555F" w:rsidP="00363348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ind w:left="544"/>
              <w:textAlignment w:val="baseline"/>
              <w:rPr>
                <w:rStyle w:val="eop"/>
                <w:rFonts w:ascii="Arial" w:hAnsi="Arial" w:cs="Arial"/>
                <w:sz w:val="20"/>
                <w:szCs w:val="20"/>
              </w:rPr>
            </w:pPr>
            <w:r w:rsidRPr="008D73DE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taktisches </w:t>
            </w:r>
            <w:r w:rsidR="008D73DE" w:rsidRPr="008D73DE">
              <w:rPr>
                <w:rStyle w:val="normaltextrun"/>
                <w:rFonts w:ascii="Arial" w:hAnsi="Arial" w:cs="Arial"/>
                <w:sz w:val="20"/>
                <w:szCs w:val="20"/>
              </w:rPr>
              <w:t>eigenes und fremdes</w:t>
            </w:r>
            <w:r w:rsidR="008D73DE" w:rsidRPr="008D73DE">
              <w:rPr>
                <w:rStyle w:val="normaltextrun"/>
                <w:rFonts w:cs="Times New Roman"/>
                <w:sz w:val="20"/>
                <w:szCs w:val="20"/>
              </w:rPr>
              <w:t xml:space="preserve"> </w:t>
            </w:r>
            <w:r w:rsidRPr="00F2555F">
              <w:rPr>
                <w:rStyle w:val="normaltextrun"/>
                <w:rFonts w:ascii="Arial" w:hAnsi="Arial" w:cs="Arial"/>
                <w:sz w:val="20"/>
                <w:szCs w:val="20"/>
              </w:rPr>
              <w:t>Verhalten auf dem Spielfeld erkennen und bewerten</w:t>
            </w:r>
            <w:r w:rsidRPr="00F2555F">
              <w:rPr>
                <w:rStyle w:val="eop"/>
                <w:rFonts w:cs="Arial"/>
                <w:sz w:val="20"/>
                <w:szCs w:val="20"/>
              </w:rPr>
              <w:t> </w:t>
            </w:r>
          </w:p>
          <w:p w14:paraId="1203636B" w14:textId="77777777" w:rsidR="00363348" w:rsidRPr="00363348" w:rsidRDefault="00363348" w:rsidP="00363348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ind w:left="544"/>
              <w:textAlignment w:val="baseline"/>
              <w:rPr>
                <w:rStyle w:val="Fett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363348">
              <w:rPr>
                <w:rStyle w:val="Fett"/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taktisch-kognitive und technisch-koordinative Herausforderungen eines Endzonenspiels erläutern, reflektieren und regelgerecht und situativ angemessen im Spiel umsetzen</w:t>
            </w:r>
          </w:p>
          <w:p w14:paraId="507703D7" w14:textId="23C69836" w:rsidR="00F2555F" w:rsidRPr="00363348" w:rsidRDefault="00F2555F" w:rsidP="00363348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ind w:left="544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63348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Aspekte eines gelungenen Spiels </w:t>
            </w:r>
            <w:r w:rsidR="0049170D" w:rsidRPr="00363348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sowie Wagnis- und Gefahrensituationen </w:t>
            </w:r>
            <w:r w:rsidRPr="00363348">
              <w:rPr>
                <w:rStyle w:val="normaltextrun"/>
                <w:rFonts w:ascii="Arial" w:hAnsi="Arial" w:cs="Arial"/>
                <w:sz w:val="20"/>
                <w:szCs w:val="20"/>
              </w:rPr>
              <w:t>benennen</w:t>
            </w:r>
            <w:r w:rsidR="00DF02AC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</w:t>
            </w:r>
            <w:r w:rsidR="00DF02AC" w:rsidRPr="00DF02AC">
              <w:rPr>
                <w:rStyle w:val="normaltextrun"/>
                <w:rFonts w:ascii="Arial" w:hAnsi="Arial" w:cs="Arial"/>
                <w:sz w:val="20"/>
              </w:rPr>
              <w:t>und reflektieren</w:t>
            </w:r>
            <w:r w:rsidRPr="00363348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können</w:t>
            </w:r>
            <w:r w:rsidRPr="00363348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147C3916" w14:textId="77777777" w:rsidR="00CB6C79" w:rsidRPr="00F2555F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BBCC34E" w14:textId="77777777" w:rsidR="00CB6C79" w:rsidRPr="00F2555F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39D7B67" w14:textId="77777777" w:rsidR="00CB6C79" w:rsidRPr="00F2555F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B93DFD5" w14:textId="77777777" w:rsidR="00CB6C79" w:rsidRPr="00F2555F" w:rsidRDefault="00CB6C79" w:rsidP="00EE18CC">
            <w:pPr>
              <w:jc w:val="left"/>
              <w:rPr>
                <w:rFonts w:cs="Arial"/>
                <w:bCs/>
                <w:iCs/>
                <w:szCs w:val="24"/>
              </w:rPr>
            </w:pPr>
            <w:r w:rsidRPr="00F2555F">
              <w:rPr>
                <w:rFonts w:cs="Arial"/>
                <w:bCs/>
                <w:iCs/>
                <w:sz w:val="22"/>
              </w:rPr>
              <w:t>Fachbegriffe</w:t>
            </w:r>
            <w:r w:rsidRPr="00F2555F">
              <w:rPr>
                <w:rFonts w:cs="Arial"/>
                <w:bCs/>
                <w:iCs/>
                <w:szCs w:val="24"/>
              </w:rPr>
              <w:t>:</w:t>
            </w:r>
          </w:p>
          <w:p w14:paraId="37630928" w14:textId="77777777" w:rsidR="00F2555F" w:rsidRPr="00F2555F" w:rsidRDefault="00F2555F" w:rsidP="00F2555F">
            <w:pPr>
              <w:pStyle w:val="Standard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555F">
              <w:rPr>
                <w:rFonts w:ascii="Arial" w:hAnsi="Arial" w:cs="Arial"/>
                <w:iCs/>
                <w:sz w:val="20"/>
                <w:szCs w:val="20"/>
              </w:rPr>
              <w:t xml:space="preserve">Tackling </w:t>
            </w:r>
          </w:p>
          <w:p w14:paraId="6ABDD9AE" w14:textId="25BC2526" w:rsidR="00CB6C79" w:rsidRPr="00F2555F" w:rsidRDefault="00F2555F" w:rsidP="00F2555F">
            <w:pPr>
              <w:pStyle w:val="Standard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F2555F">
              <w:rPr>
                <w:rFonts w:ascii="Arial" w:hAnsi="Arial" w:cs="Arial"/>
                <w:iCs/>
                <w:sz w:val="20"/>
              </w:rPr>
              <w:t>takt</w:t>
            </w:r>
            <w:proofErr w:type="spellEnd"/>
            <w:r w:rsidRPr="00F2555F">
              <w:rPr>
                <w:rFonts w:ascii="Arial" w:hAnsi="Arial" w:cs="Arial"/>
                <w:iCs/>
                <w:sz w:val="20"/>
              </w:rPr>
              <w:t xml:space="preserve">. Maßnahmen: </w:t>
            </w:r>
            <w:r w:rsidRPr="00F2555F">
              <w:rPr>
                <w:rFonts w:ascii="Arial" w:hAnsi="Arial" w:cs="Arial"/>
                <w:iCs/>
                <w:sz w:val="20"/>
                <w:szCs w:val="20"/>
              </w:rPr>
              <w:t>Kreuzen, Hinterlaufen, Doppelpass</w:t>
            </w:r>
            <w:r w:rsidR="00F91EC5">
              <w:rPr>
                <w:rFonts w:ascii="Arial" w:hAnsi="Arial" w:cs="Arial"/>
                <w:iCs/>
                <w:sz w:val="20"/>
                <w:szCs w:val="20"/>
              </w:rPr>
              <w:t>, Angriff, Verteidigung</w:t>
            </w:r>
          </w:p>
          <w:p w14:paraId="3252BDC9" w14:textId="77777777" w:rsidR="00F2555F" w:rsidRPr="00F2555F" w:rsidRDefault="00F2555F" w:rsidP="00F2555F">
            <w:pPr>
              <w:pStyle w:val="Standard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/>
              <w:rPr>
                <w:rStyle w:val="Fett"/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F2555F">
              <w:rPr>
                <w:rStyle w:val="Fett"/>
                <w:rFonts w:ascii="Arial" w:hAnsi="Arial" w:cs="Arial"/>
                <w:b w:val="0"/>
                <w:bCs w:val="0"/>
                <w:sz w:val="20"/>
                <w:szCs w:val="18"/>
              </w:rPr>
              <w:t>Positionen</w:t>
            </w:r>
          </w:p>
          <w:p w14:paraId="12FEB7D0" w14:textId="2C4C7E1F" w:rsidR="00F2555F" w:rsidRPr="00F2555F" w:rsidRDefault="00F2555F" w:rsidP="00F2555F">
            <w:pPr>
              <w:pStyle w:val="StandardWeb"/>
              <w:numPr>
                <w:ilvl w:val="0"/>
                <w:numId w:val="25"/>
              </w:numPr>
              <w:shd w:val="clear" w:color="auto" w:fill="FFFFFF"/>
              <w:spacing w:before="0" w:beforeAutospacing="0" w:after="150" w:afterAutospacing="0"/>
              <w:rPr>
                <w:rStyle w:val="Fett"/>
                <w:rFonts w:cs="Times New Roman"/>
                <w:b w:val="0"/>
                <w:bCs w:val="0"/>
                <w:sz w:val="22"/>
                <w:szCs w:val="22"/>
              </w:rPr>
            </w:pPr>
            <w:r w:rsidRPr="00F2555F">
              <w:rPr>
                <w:rStyle w:val="Fett"/>
                <w:rFonts w:ascii="Arial" w:hAnsi="Arial" w:cs="Arial"/>
                <w:b w:val="0"/>
                <w:bCs w:val="0"/>
                <w:sz w:val="20"/>
                <w:szCs w:val="14"/>
              </w:rPr>
              <w:t>Spieltechniken</w:t>
            </w:r>
          </w:p>
        </w:tc>
        <w:tc>
          <w:tcPr>
            <w:tcW w:w="3591" w:type="dxa"/>
          </w:tcPr>
          <w:p w14:paraId="50DE5A56" w14:textId="77777777" w:rsidR="00CB6C79" w:rsidRPr="00F2555F" w:rsidRDefault="00CB6C7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sz w:val="22"/>
                <w:szCs w:val="22"/>
              </w:rPr>
            </w:pPr>
            <w:r w:rsidRPr="00F2555F">
              <w:rPr>
                <w:rFonts w:ascii="Arial" w:hAnsi="Arial" w:cs="Arial"/>
                <w:sz w:val="22"/>
                <w:szCs w:val="22"/>
              </w:rPr>
              <w:t>unterrichtsbegleitend:</w:t>
            </w:r>
          </w:p>
          <w:p w14:paraId="13A3847E" w14:textId="77777777" w:rsidR="00F91EC5" w:rsidRDefault="00F91EC5" w:rsidP="00F91EC5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ind w:left="662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Einhalten von Regeln</w:t>
            </w:r>
            <w:r>
              <w:rPr>
                <w:rStyle w:val="eop"/>
                <w:rFonts w:cs="Arial"/>
                <w:sz w:val="20"/>
                <w:szCs w:val="20"/>
              </w:rPr>
              <w:t> </w:t>
            </w:r>
          </w:p>
          <w:p w14:paraId="031E8EDF" w14:textId="77777777" w:rsidR="00F91EC5" w:rsidRDefault="00F91EC5" w:rsidP="00F91EC5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ind w:left="662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mannschaftsorientiertes Spiel</w:t>
            </w:r>
            <w:r>
              <w:rPr>
                <w:rStyle w:val="eop"/>
                <w:rFonts w:cs="Arial"/>
                <w:sz w:val="20"/>
                <w:szCs w:val="20"/>
              </w:rPr>
              <w:t> </w:t>
            </w:r>
          </w:p>
          <w:p w14:paraId="465BC439" w14:textId="77777777" w:rsidR="00F91EC5" w:rsidRDefault="00F91EC5" w:rsidP="00F91EC5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ind w:left="662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Ausführung der Techniken</w:t>
            </w:r>
            <w:r>
              <w:rPr>
                <w:rStyle w:val="eop"/>
                <w:rFonts w:cs="Arial"/>
                <w:sz w:val="20"/>
                <w:szCs w:val="20"/>
              </w:rPr>
              <w:t> </w:t>
            </w:r>
          </w:p>
          <w:p w14:paraId="581B800F" w14:textId="65B658AB" w:rsidR="00F91EC5" w:rsidRDefault="00F91EC5" w:rsidP="00F91EC5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ind w:left="662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Reflexion</w:t>
            </w:r>
            <w:r w:rsidR="0049170D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</w:t>
            </w:r>
            <w:r w:rsidR="0049170D" w:rsidRPr="0049170D">
              <w:rPr>
                <w:rStyle w:val="normaltextrun"/>
                <w:rFonts w:ascii="Arial" w:hAnsi="Arial"/>
                <w:sz w:val="20"/>
                <w:szCs w:val="20"/>
              </w:rPr>
              <w:t>von</w:t>
            </w:r>
            <w:r w:rsidRPr="0049170D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</w:t>
            </w:r>
            <w:r w:rsidR="0049170D" w:rsidRPr="0049170D">
              <w:rPr>
                <w:rStyle w:val="normaltextrun"/>
                <w:rFonts w:ascii="Arial" w:hAnsi="Arial" w:cs="Arial"/>
                <w:sz w:val="20"/>
                <w:szCs w:val="20"/>
              </w:rPr>
              <w:t>u</w:t>
            </w:r>
            <w:r w:rsidR="0049170D" w:rsidRPr="0049170D">
              <w:rPr>
                <w:rStyle w:val="normaltextrun"/>
                <w:rFonts w:ascii="Arial" w:hAnsi="Arial"/>
                <w:sz w:val="20"/>
                <w:szCs w:val="20"/>
              </w:rPr>
              <w:t>nd Umgang</w:t>
            </w:r>
            <w:r w:rsidR="0049170D">
              <w:rPr>
                <w:rStyle w:val="normaltextrun"/>
                <w:rFonts w:ascii="Arial" w:hAnsi="Arial"/>
                <w:szCs w:val="20"/>
              </w:rPr>
              <w:t xml:space="preserve"> </w:t>
            </w:r>
            <w:r w:rsidR="0049170D" w:rsidRPr="0049170D">
              <w:rPr>
                <w:rStyle w:val="normaltextrun"/>
                <w:rFonts w:ascii="Arial" w:hAnsi="Arial"/>
                <w:sz w:val="20"/>
                <w:szCs w:val="16"/>
              </w:rPr>
              <w:t>mit</w:t>
            </w:r>
            <w:r w:rsidR="0049170D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Wagnis- und Gefahrensituationen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20CACEC" w14:textId="5CBD64D6" w:rsidR="00F91EC5" w:rsidRDefault="00F91EC5" w:rsidP="00F91EC5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ind w:left="662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Handlungsfähigkeit in den Spielformen</w:t>
            </w:r>
            <w:r>
              <w:rPr>
                <w:rStyle w:val="eop"/>
                <w:rFonts w:cs="Arial"/>
                <w:sz w:val="20"/>
                <w:szCs w:val="20"/>
              </w:rPr>
              <w:t> </w:t>
            </w:r>
          </w:p>
          <w:p w14:paraId="7D3C82C9" w14:textId="3ECE4B4B" w:rsidR="00CB6C79" w:rsidRPr="0049170D" w:rsidRDefault="00CB6C79" w:rsidP="0049170D">
            <w:pPr>
              <w:jc w:val="left"/>
              <w:rPr>
                <w:rFonts w:cs="Arial"/>
                <w:bCs/>
                <w:iCs/>
                <w:sz w:val="20"/>
              </w:rPr>
            </w:pPr>
          </w:p>
          <w:p w14:paraId="1572484A" w14:textId="77777777" w:rsidR="00CB6C79" w:rsidRPr="00F2555F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C4C0EAE" w14:textId="77777777" w:rsidR="00CB6C79" w:rsidRPr="00F2555F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CDC1435" w14:textId="77777777" w:rsidR="00CB6C79" w:rsidRPr="00F2555F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2001DC7" w14:textId="77777777" w:rsidR="00CB6C79" w:rsidRPr="00F2555F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983441E" w14:textId="77777777" w:rsidR="00CB6C79" w:rsidRPr="00F2555F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41FD820" w14:textId="77777777" w:rsidR="00CB6C79" w:rsidRPr="00F2555F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4B313DF" w14:textId="77777777" w:rsidR="00CB6C79" w:rsidRPr="00F2555F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50E4075" w14:textId="77777777" w:rsidR="00CB6C79" w:rsidRPr="00F2555F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ECB9873" w14:textId="77777777" w:rsidR="00CB6C79" w:rsidRPr="00F2555F" w:rsidRDefault="00CB6C79" w:rsidP="00EE18CC">
            <w:pPr>
              <w:jc w:val="left"/>
              <w:rPr>
                <w:rFonts w:ascii="HelveticaNeue" w:hAnsi="HelveticaNeue"/>
                <w:sz w:val="22"/>
                <w:shd w:val="clear" w:color="auto" w:fill="FFFFFF"/>
              </w:rPr>
            </w:pPr>
            <w:r w:rsidRPr="00F2555F">
              <w:rPr>
                <w:rFonts w:cs="Arial"/>
                <w:sz w:val="22"/>
                <w:shd w:val="clear" w:color="auto" w:fill="FFFFFF"/>
              </w:rPr>
              <w:t>punktuell</w:t>
            </w:r>
            <w:r w:rsidRPr="00F2555F">
              <w:rPr>
                <w:rFonts w:ascii="HelveticaNeue" w:hAnsi="HelveticaNeue"/>
                <w:sz w:val="22"/>
                <w:shd w:val="clear" w:color="auto" w:fill="FFFFFF"/>
              </w:rPr>
              <w:t>:</w:t>
            </w:r>
          </w:p>
          <w:p w14:paraId="43A46CB6" w14:textId="25856334" w:rsidR="00CB6C79" w:rsidRDefault="0049170D" w:rsidP="0049170D">
            <w:pPr>
              <w:pStyle w:val="Listenabsatz"/>
              <w:numPr>
                <w:ilvl w:val="0"/>
                <w:numId w:val="28"/>
              </w:numPr>
              <w:ind w:left="520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Spielfähigkeit</w:t>
            </w:r>
          </w:p>
          <w:p w14:paraId="093B7ED0" w14:textId="367DA52E" w:rsidR="00A56186" w:rsidRDefault="00A56186" w:rsidP="0049170D">
            <w:pPr>
              <w:pStyle w:val="Listenabsatz"/>
              <w:numPr>
                <w:ilvl w:val="0"/>
                <w:numId w:val="28"/>
              </w:numPr>
              <w:ind w:left="520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Kooperation</w:t>
            </w:r>
          </w:p>
          <w:p w14:paraId="15EB6267" w14:textId="7BF2E3BC" w:rsidR="00CB6C79" w:rsidRPr="00A56186" w:rsidRDefault="00A56186" w:rsidP="00A56186">
            <w:pPr>
              <w:pStyle w:val="Listenabsatz"/>
              <w:numPr>
                <w:ilvl w:val="0"/>
                <w:numId w:val="28"/>
              </w:numPr>
              <w:ind w:left="520"/>
              <w:jc w:val="left"/>
              <w:rPr>
                <w:rStyle w:val="Fett"/>
                <w:rFonts w:cs="Arial"/>
                <w:b w:val="0"/>
                <w:bCs w:val="0"/>
                <w:sz w:val="20"/>
              </w:rPr>
            </w:pPr>
            <w:r w:rsidRPr="00A56186">
              <w:rPr>
                <w:sz w:val="20"/>
              </w:rPr>
              <w:t>s</w:t>
            </w:r>
            <w:r w:rsidR="007D67F7" w:rsidRPr="00A56186">
              <w:rPr>
                <w:sz w:val="20"/>
              </w:rPr>
              <w:t>ituativ und individuell</w:t>
            </w:r>
            <w:r w:rsidRPr="00A56186">
              <w:rPr>
                <w:sz w:val="20"/>
              </w:rPr>
              <w:t xml:space="preserve"> angemessener Umgang mit Wagnis- und Gefahrensituationen</w:t>
            </w:r>
            <w:r w:rsidR="007D67F7" w:rsidRPr="00A56186">
              <w:rPr>
                <w:sz w:val="20"/>
              </w:rPr>
              <w:t xml:space="preserve"> </w:t>
            </w:r>
          </w:p>
        </w:tc>
      </w:tr>
    </w:tbl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14B3A"/>
    <w:multiLevelType w:val="hybridMultilevel"/>
    <w:tmpl w:val="6A2218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9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8E7C4B"/>
    <w:multiLevelType w:val="hybridMultilevel"/>
    <w:tmpl w:val="379CA3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7A7F85"/>
    <w:multiLevelType w:val="hybridMultilevel"/>
    <w:tmpl w:val="365CF1D6"/>
    <w:lvl w:ilvl="0" w:tplc="62D4C3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EA58CA"/>
    <w:multiLevelType w:val="hybridMultilevel"/>
    <w:tmpl w:val="EFAC48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DA4F42"/>
    <w:multiLevelType w:val="hybridMultilevel"/>
    <w:tmpl w:val="E4F4E6AC"/>
    <w:lvl w:ilvl="0" w:tplc="0407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6" w15:restartNumberingAfterBreak="0">
    <w:nsid w:val="45784338"/>
    <w:multiLevelType w:val="hybridMultilevel"/>
    <w:tmpl w:val="151E7014"/>
    <w:lvl w:ilvl="0" w:tplc="04070001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7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C67CF9"/>
    <w:multiLevelType w:val="hybridMultilevel"/>
    <w:tmpl w:val="99B09C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8E0D82"/>
    <w:multiLevelType w:val="multilevel"/>
    <w:tmpl w:val="E6FC1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1066E09"/>
    <w:multiLevelType w:val="multilevel"/>
    <w:tmpl w:val="4CB40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699145A"/>
    <w:multiLevelType w:val="hybridMultilevel"/>
    <w:tmpl w:val="B1E07D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D3253F"/>
    <w:multiLevelType w:val="hybridMultilevel"/>
    <w:tmpl w:val="CF322806"/>
    <w:lvl w:ilvl="0" w:tplc="0407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23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4"/>
  </w:num>
  <w:num w:numId="3">
    <w:abstractNumId w:val="6"/>
  </w:num>
  <w:num w:numId="4">
    <w:abstractNumId w:val="4"/>
  </w:num>
  <w:num w:numId="5">
    <w:abstractNumId w:val="12"/>
  </w:num>
  <w:num w:numId="6">
    <w:abstractNumId w:val="26"/>
  </w:num>
  <w:num w:numId="7">
    <w:abstractNumId w:val="7"/>
  </w:num>
  <w:num w:numId="8">
    <w:abstractNumId w:val="0"/>
  </w:num>
  <w:num w:numId="9">
    <w:abstractNumId w:val="0"/>
  </w:num>
  <w:num w:numId="10">
    <w:abstractNumId w:val="24"/>
  </w:num>
  <w:num w:numId="11">
    <w:abstractNumId w:val="1"/>
  </w:num>
  <w:num w:numId="12">
    <w:abstractNumId w:val="9"/>
  </w:num>
  <w:num w:numId="13">
    <w:abstractNumId w:val="2"/>
  </w:num>
  <w:num w:numId="14">
    <w:abstractNumId w:val="17"/>
  </w:num>
  <w:num w:numId="15">
    <w:abstractNumId w:val="25"/>
  </w:num>
  <w:num w:numId="16">
    <w:abstractNumId w:val="3"/>
  </w:num>
  <w:num w:numId="17">
    <w:abstractNumId w:val="8"/>
  </w:num>
  <w:num w:numId="18">
    <w:abstractNumId w:val="15"/>
  </w:num>
  <w:num w:numId="19">
    <w:abstractNumId w:val="22"/>
  </w:num>
  <w:num w:numId="20">
    <w:abstractNumId w:val="21"/>
  </w:num>
  <w:num w:numId="21">
    <w:abstractNumId w:val="5"/>
  </w:num>
  <w:num w:numId="22">
    <w:abstractNumId w:val="18"/>
  </w:num>
  <w:num w:numId="23">
    <w:abstractNumId w:val="20"/>
  </w:num>
  <w:num w:numId="24">
    <w:abstractNumId w:val="16"/>
  </w:num>
  <w:num w:numId="25">
    <w:abstractNumId w:val="13"/>
  </w:num>
  <w:num w:numId="26">
    <w:abstractNumId w:val="10"/>
  </w:num>
  <w:num w:numId="27">
    <w:abstractNumId w:val="19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DisplayPageBoundaries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A58"/>
    <w:rsid w:val="0006669C"/>
    <w:rsid w:val="00087AD8"/>
    <w:rsid w:val="000A24DB"/>
    <w:rsid w:val="000A78BD"/>
    <w:rsid w:val="000D7B69"/>
    <w:rsid w:val="000E6E72"/>
    <w:rsid w:val="00100A58"/>
    <w:rsid w:val="001135A2"/>
    <w:rsid w:val="001206E7"/>
    <w:rsid w:val="0017608B"/>
    <w:rsid w:val="001E164A"/>
    <w:rsid w:val="001F3257"/>
    <w:rsid w:val="00240520"/>
    <w:rsid w:val="002C79F5"/>
    <w:rsid w:val="002D272F"/>
    <w:rsid w:val="00326F61"/>
    <w:rsid w:val="00363348"/>
    <w:rsid w:val="00370278"/>
    <w:rsid w:val="00387AA9"/>
    <w:rsid w:val="003A0F9C"/>
    <w:rsid w:val="003C2CCF"/>
    <w:rsid w:val="003D59D9"/>
    <w:rsid w:val="003F7C08"/>
    <w:rsid w:val="0043095E"/>
    <w:rsid w:val="004463FD"/>
    <w:rsid w:val="00470943"/>
    <w:rsid w:val="00486418"/>
    <w:rsid w:val="0049170D"/>
    <w:rsid w:val="004C2236"/>
    <w:rsid w:val="004D1B82"/>
    <w:rsid w:val="004F34C3"/>
    <w:rsid w:val="005019E1"/>
    <w:rsid w:val="00546081"/>
    <w:rsid w:val="00562FD0"/>
    <w:rsid w:val="005833CF"/>
    <w:rsid w:val="005B68FA"/>
    <w:rsid w:val="005E1A0E"/>
    <w:rsid w:val="00645775"/>
    <w:rsid w:val="00662146"/>
    <w:rsid w:val="006D4858"/>
    <w:rsid w:val="006F57CB"/>
    <w:rsid w:val="006F7526"/>
    <w:rsid w:val="00700218"/>
    <w:rsid w:val="0070066B"/>
    <w:rsid w:val="00732A87"/>
    <w:rsid w:val="007430F4"/>
    <w:rsid w:val="00747CBE"/>
    <w:rsid w:val="0075578F"/>
    <w:rsid w:val="00764DC6"/>
    <w:rsid w:val="0078720C"/>
    <w:rsid w:val="007B4BEB"/>
    <w:rsid w:val="007C0EA4"/>
    <w:rsid w:val="007C472F"/>
    <w:rsid w:val="007D67F7"/>
    <w:rsid w:val="007D6D57"/>
    <w:rsid w:val="00822167"/>
    <w:rsid w:val="00890B5D"/>
    <w:rsid w:val="008A3873"/>
    <w:rsid w:val="008B3F92"/>
    <w:rsid w:val="008B3FE3"/>
    <w:rsid w:val="008C66D1"/>
    <w:rsid w:val="008D73DE"/>
    <w:rsid w:val="008E637D"/>
    <w:rsid w:val="00920C0D"/>
    <w:rsid w:val="009324EA"/>
    <w:rsid w:val="00983DF7"/>
    <w:rsid w:val="009C4EAD"/>
    <w:rsid w:val="009D7543"/>
    <w:rsid w:val="009E774F"/>
    <w:rsid w:val="00A20156"/>
    <w:rsid w:val="00A5549C"/>
    <w:rsid w:val="00A56186"/>
    <w:rsid w:val="00A733BB"/>
    <w:rsid w:val="00A91DFF"/>
    <w:rsid w:val="00A971D3"/>
    <w:rsid w:val="00AA168B"/>
    <w:rsid w:val="00AF05EC"/>
    <w:rsid w:val="00B24970"/>
    <w:rsid w:val="00B9262F"/>
    <w:rsid w:val="00BB64E6"/>
    <w:rsid w:val="00BE5B2F"/>
    <w:rsid w:val="00BF12F2"/>
    <w:rsid w:val="00C004FF"/>
    <w:rsid w:val="00C117BF"/>
    <w:rsid w:val="00C261E2"/>
    <w:rsid w:val="00C36F97"/>
    <w:rsid w:val="00C72016"/>
    <w:rsid w:val="00CB6C79"/>
    <w:rsid w:val="00D00143"/>
    <w:rsid w:val="00D062EF"/>
    <w:rsid w:val="00D219CA"/>
    <w:rsid w:val="00D61298"/>
    <w:rsid w:val="00D8465C"/>
    <w:rsid w:val="00D8507B"/>
    <w:rsid w:val="00D9300F"/>
    <w:rsid w:val="00DE2FCF"/>
    <w:rsid w:val="00DF02AC"/>
    <w:rsid w:val="00E54F8F"/>
    <w:rsid w:val="00E553AD"/>
    <w:rsid w:val="00E62BFC"/>
    <w:rsid w:val="00E94136"/>
    <w:rsid w:val="00EB746D"/>
    <w:rsid w:val="00EE36BA"/>
    <w:rsid w:val="00EF46C5"/>
    <w:rsid w:val="00F04336"/>
    <w:rsid w:val="00F2555F"/>
    <w:rsid w:val="00F91EC5"/>
    <w:rsid w:val="00FA0126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CB6C79"/>
    <w:rPr>
      <w:b/>
      <w:bCs/>
    </w:rPr>
  </w:style>
  <w:style w:type="paragraph" w:styleId="StandardWeb">
    <w:name w:val="Normal (Web)"/>
    <w:basedOn w:val="Standard"/>
    <w:uiPriority w:val="99"/>
    <w:unhideWhenUsed/>
    <w:rsid w:val="00CB6C79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customStyle="1" w:styleId="paragraph">
    <w:name w:val="paragraph"/>
    <w:basedOn w:val="Standard"/>
    <w:rsid w:val="00F2555F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Absatz-Standardschriftart"/>
    <w:rsid w:val="00F2555F"/>
  </w:style>
  <w:style w:type="character" w:customStyle="1" w:styleId="eop">
    <w:name w:val="eop"/>
    <w:basedOn w:val="Absatz-Standardschriftart"/>
    <w:rsid w:val="00F255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3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6A13ED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6A13ED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D05D168ADDA74E41AF38A1F9464E669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E86F4D-C36F-4BE7-BA9E-625F6DBF4CDE}"/>
      </w:docPartPr>
      <w:docPartBody>
        <w:p w:rsidR="001E5886" w:rsidRDefault="000755B5" w:rsidP="000755B5">
          <w:pPr>
            <w:pStyle w:val="D05D168ADDA74E41AF38A1F9464E6690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4D124CABAC1E483783F4F0E47336CF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6F2D6C-9739-464E-935E-E95C4292673F}"/>
      </w:docPartPr>
      <w:docPartBody>
        <w:p w:rsidR="001E5886" w:rsidRDefault="000755B5" w:rsidP="000755B5">
          <w:pPr>
            <w:pStyle w:val="4D124CABAC1E483783F4F0E47336CF2E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3C0521C7BB4A4EFF84EE671EC6030C5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6ED552-0B22-4A6F-B77C-83349909A7A5}"/>
      </w:docPartPr>
      <w:docPartBody>
        <w:p w:rsidR="001E5886" w:rsidRDefault="000755B5" w:rsidP="000755B5">
          <w:pPr>
            <w:pStyle w:val="3C0521C7BB4A4EFF84EE671EC6030C50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AF511918A1804981B11DC286E2A541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60BA065-D3A4-4F05-8674-287685E8604F}"/>
      </w:docPartPr>
      <w:docPartBody>
        <w:p w:rsidR="001E5886" w:rsidRDefault="000755B5" w:rsidP="000755B5">
          <w:pPr>
            <w:pStyle w:val="AF511918A1804981B11DC286E2A541A8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051D56A23F3147469A442F3C14D30F3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464FAC-9F93-446A-9DA4-EB2533D188DE}"/>
      </w:docPartPr>
      <w:docPartBody>
        <w:p w:rsidR="001E5886" w:rsidRDefault="000755B5" w:rsidP="000755B5">
          <w:pPr>
            <w:pStyle w:val="051D56A23F3147469A442F3C14D30F36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8D79122C6BBF49648C37F2866C6CEE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679DB8E-20C9-4064-8FB3-359B9E7DE1C5}"/>
      </w:docPartPr>
      <w:docPartBody>
        <w:p w:rsidR="001E5886" w:rsidRDefault="000755B5" w:rsidP="000755B5">
          <w:pPr>
            <w:pStyle w:val="8D79122C6BBF49648C37F2866C6CEE64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AB8D5B1CE5C740DBB4DD1E4FEDDDB5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016CBD-8F92-4FD8-965E-AD73E9E4ADAF}"/>
      </w:docPartPr>
      <w:docPartBody>
        <w:p w:rsidR="001E5886" w:rsidRDefault="000755B5" w:rsidP="000755B5">
          <w:pPr>
            <w:pStyle w:val="AB8D5B1CE5C740DBB4DD1E4FEDDDB5E4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60F6A038EE54CA18D6C129E1646C4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3AF59A-F803-4696-BFD2-45744F074E33}"/>
      </w:docPartPr>
      <w:docPartBody>
        <w:p w:rsidR="001E5886" w:rsidRDefault="000755B5" w:rsidP="000755B5">
          <w:pPr>
            <w:pStyle w:val="360F6A038EE54CA18D6C129E1646C471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B99AD28988F4AA2AE15FB87613E61A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40200A2-0DB3-442A-A4CD-447983B78899}"/>
      </w:docPartPr>
      <w:docPartBody>
        <w:p w:rsidR="001E5886" w:rsidRDefault="000755B5" w:rsidP="000755B5">
          <w:pPr>
            <w:pStyle w:val="EB99AD28988F4AA2AE15FB87613E61AD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BB0AB593C9F24316B3900FE66EFC28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AB4BBD-04B9-438B-9741-91221A5FED9A}"/>
      </w:docPartPr>
      <w:docPartBody>
        <w:p w:rsidR="001E5886" w:rsidRDefault="000755B5" w:rsidP="000755B5">
          <w:pPr>
            <w:pStyle w:val="BB0AB593C9F24316B3900FE66EFC2854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FCC1CA59F813459E84C0C7D825D5DD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B67E27-881B-4E4F-B0D1-76911ABF5AB5}"/>
      </w:docPartPr>
      <w:docPartBody>
        <w:p w:rsidR="001E5886" w:rsidRDefault="000755B5" w:rsidP="000755B5">
          <w:pPr>
            <w:pStyle w:val="FCC1CA59F813459E84C0C7D825D5DDC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10FD6F9CDFF8458EAF18FF86C05FF1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3936E9-D296-42D1-BF5B-809EA30C56AF}"/>
      </w:docPartPr>
      <w:docPartBody>
        <w:p w:rsidR="001E5886" w:rsidRDefault="000755B5" w:rsidP="000755B5">
          <w:pPr>
            <w:pStyle w:val="10FD6F9CDFF8458EAF18FF86C05FF1E0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BE5F121C7B94352A0B2F0C9208868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12C2FD4-62C2-4A11-B242-E4C6168E8231}"/>
      </w:docPartPr>
      <w:docPartBody>
        <w:p w:rsidR="001E5886" w:rsidRDefault="000755B5" w:rsidP="000755B5">
          <w:pPr>
            <w:pStyle w:val="3BE5F121C7B94352A0B2F0C9208868EF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D75B5E03F8C848B39E7CDF0E5C945F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F1AD06-AE17-4B42-B6B9-DC5A329FD18B}"/>
      </w:docPartPr>
      <w:docPartBody>
        <w:p w:rsidR="001E5886" w:rsidRDefault="000755B5" w:rsidP="000755B5">
          <w:pPr>
            <w:pStyle w:val="D75B5E03F8C848B39E7CDF0E5C945F8A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806B46"/>
    <w:multiLevelType w:val="multilevel"/>
    <w:tmpl w:val="48788C46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5CF"/>
    <w:rsid w:val="000755B5"/>
    <w:rsid w:val="001E5886"/>
    <w:rsid w:val="00371C06"/>
    <w:rsid w:val="003B28BC"/>
    <w:rsid w:val="005055CF"/>
    <w:rsid w:val="006A13ED"/>
    <w:rsid w:val="00843A55"/>
    <w:rsid w:val="00A034DF"/>
    <w:rsid w:val="00A10B1A"/>
    <w:rsid w:val="00A86F72"/>
    <w:rsid w:val="00D01EA9"/>
    <w:rsid w:val="00DF40C2"/>
    <w:rsid w:val="00F60B31"/>
    <w:rsid w:val="00FC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755B5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916876F2432417EA7A65140FCA48DAB">
    <w:name w:val="1916876F2432417EA7A65140FCA48DAB"/>
    <w:rsid w:val="005055CF"/>
  </w:style>
  <w:style w:type="paragraph" w:customStyle="1" w:styleId="31E3D328124645D6833F45C9A41A597C">
    <w:name w:val="31E3D328124645D6833F45C9A41A597C"/>
    <w:rsid w:val="005055CF"/>
  </w:style>
  <w:style w:type="paragraph" w:customStyle="1" w:styleId="9195C841D48C4F19B0ED653A73F8BFA7">
    <w:name w:val="9195C841D48C4F19B0ED653A73F8BFA7"/>
    <w:rsid w:val="005055CF"/>
  </w:style>
  <w:style w:type="paragraph" w:customStyle="1" w:styleId="9C3E920970884D8280C20463B8CB7DED">
    <w:name w:val="9C3E920970884D8280C20463B8CB7DED"/>
    <w:rsid w:val="005055CF"/>
  </w:style>
  <w:style w:type="paragraph" w:customStyle="1" w:styleId="39F865B54D614AE09D7E7B62F4724E34">
    <w:name w:val="39F865B54D614AE09D7E7B62F4724E34"/>
    <w:rsid w:val="005055CF"/>
  </w:style>
  <w:style w:type="paragraph" w:customStyle="1" w:styleId="6D28C9E1E3F14E5EB30E801271935AC6">
    <w:name w:val="6D28C9E1E3F14E5EB30E801271935AC6"/>
    <w:rsid w:val="005055CF"/>
  </w:style>
  <w:style w:type="paragraph" w:customStyle="1" w:styleId="E4CA6E8D7A62412F85197F6ACB3B96D3">
    <w:name w:val="E4CA6E8D7A62412F85197F6ACB3B96D3"/>
    <w:rsid w:val="005055CF"/>
  </w:style>
  <w:style w:type="paragraph" w:customStyle="1" w:styleId="5269FC2429DC49A1BA2CB5B49CC36FB9">
    <w:name w:val="5269FC2429DC49A1BA2CB5B49CC36FB9"/>
    <w:rsid w:val="005055CF"/>
  </w:style>
  <w:style w:type="paragraph" w:customStyle="1" w:styleId="61B40F1B4297419D990624AA552AB76E">
    <w:name w:val="61B40F1B4297419D990624AA552AB76E"/>
    <w:rsid w:val="006A13ED"/>
  </w:style>
  <w:style w:type="paragraph" w:customStyle="1" w:styleId="B33774F0617A48FCBFA6A39DEBA9DB04">
    <w:name w:val="B33774F0617A48FCBFA6A39DEBA9DB04"/>
    <w:rsid w:val="006A13ED"/>
  </w:style>
  <w:style w:type="paragraph" w:customStyle="1" w:styleId="8FF0F5850C7D44019B7EDDF03864784B">
    <w:name w:val="8FF0F5850C7D44019B7EDDF03864784B"/>
    <w:rsid w:val="006A13ED"/>
  </w:style>
  <w:style w:type="paragraph" w:customStyle="1" w:styleId="D05D168ADDA74E41AF38A1F9464E6690">
    <w:name w:val="D05D168ADDA74E41AF38A1F9464E6690"/>
    <w:rsid w:val="000755B5"/>
  </w:style>
  <w:style w:type="paragraph" w:customStyle="1" w:styleId="4D124CABAC1E483783F4F0E47336CF2E">
    <w:name w:val="4D124CABAC1E483783F4F0E47336CF2E"/>
    <w:rsid w:val="000755B5"/>
  </w:style>
  <w:style w:type="paragraph" w:customStyle="1" w:styleId="9B70CC00293B4BA8A5A52343AE243385">
    <w:name w:val="9B70CC00293B4BA8A5A52343AE243385"/>
    <w:rsid w:val="000755B5"/>
  </w:style>
  <w:style w:type="paragraph" w:customStyle="1" w:styleId="3C0521C7BB4A4EFF84EE671EC6030C50">
    <w:name w:val="3C0521C7BB4A4EFF84EE671EC6030C50"/>
    <w:rsid w:val="000755B5"/>
  </w:style>
  <w:style w:type="paragraph" w:customStyle="1" w:styleId="AF511918A1804981B11DC286E2A541A8">
    <w:name w:val="AF511918A1804981B11DC286E2A541A8"/>
    <w:rsid w:val="000755B5"/>
  </w:style>
  <w:style w:type="paragraph" w:customStyle="1" w:styleId="051D56A23F3147469A442F3C14D30F36">
    <w:name w:val="051D56A23F3147469A442F3C14D30F36"/>
    <w:rsid w:val="000755B5"/>
  </w:style>
  <w:style w:type="paragraph" w:customStyle="1" w:styleId="8D79122C6BBF49648C37F2866C6CEE64">
    <w:name w:val="8D79122C6BBF49648C37F2866C6CEE64"/>
    <w:rsid w:val="000755B5"/>
  </w:style>
  <w:style w:type="paragraph" w:customStyle="1" w:styleId="AF75F5FE71414629850D00B62054E5FF">
    <w:name w:val="AF75F5FE71414629850D00B62054E5FF"/>
    <w:rsid w:val="000755B5"/>
  </w:style>
  <w:style w:type="paragraph" w:customStyle="1" w:styleId="AB8D5B1CE5C740DBB4DD1E4FEDDDB5E4">
    <w:name w:val="AB8D5B1CE5C740DBB4DD1E4FEDDDB5E4"/>
    <w:rsid w:val="000755B5"/>
  </w:style>
  <w:style w:type="paragraph" w:customStyle="1" w:styleId="360F6A038EE54CA18D6C129E1646C471">
    <w:name w:val="360F6A038EE54CA18D6C129E1646C471"/>
    <w:rsid w:val="000755B5"/>
  </w:style>
  <w:style w:type="paragraph" w:customStyle="1" w:styleId="EB99AD28988F4AA2AE15FB87613E61AD">
    <w:name w:val="EB99AD28988F4AA2AE15FB87613E61AD"/>
    <w:rsid w:val="000755B5"/>
  </w:style>
  <w:style w:type="paragraph" w:customStyle="1" w:styleId="BB0AB593C9F24316B3900FE66EFC2854">
    <w:name w:val="BB0AB593C9F24316B3900FE66EFC2854"/>
    <w:rsid w:val="000755B5"/>
  </w:style>
  <w:style w:type="paragraph" w:customStyle="1" w:styleId="FCC1CA59F813459E84C0C7D825D5DDCF">
    <w:name w:val="FCC1CA59F813459E84C0C7D825D5DDCF"/>
    <w:rsid w:val="000755B5"/>
  </w:style>
  <w:style w:type="paragraph" w:customStyle="1" w:styleId="10FD6F9CDFF8458EAF18FF86C05FF1E0">
    <w:name w:val="10FD6F9CDFF8458EAF18FF86C05FF1E0"/>
    <w:rsid w:val="000755B5"/>
  </w:style>
  <w:style w:type="paragraph" w:customStyle="1" w:styleId="3BE5F121C7B94352A0B2F0C9208868EF">
    <w:name w:val="3BE5F121C7B94352A0B2F0C9208868EF"/>
    <w:rsid w:val="000755B5"/>
  </w:style>
  <w:style w:type="paragraph" w:customStyle="1" w:styleId="D75B5E03F8C848B39E7CDF0E5C945F8A">
    <w:name w:val="D75B5E03F8C848B39E7CDF0E5C945F8A"/>
    <w:rsid w:val="000755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507F585A97024097B02BCAC908CA32" ma:contentTypeVersion="6" ma:contentTypeDescription="Ein neues Dokument erstellen." ma:contentTypeScope="" ma:versionID="2a9d56919c7e5672a043e9777a2804c3">
  <xsd:schema xmlns:xsd="http://www.w3.org/2001/XMLSchema" xmlns:xs="http://www.w3.org/2001/XMLSchema" xmlns:p="http://schemas.microsoft.com/office/2006/metadata/properties" xmlns:ns2="34f6a532-febb-4597-9900-34bf3b08f0f2" targetNamespace="http://schemas.microsoft.com/office/2006/metadata/properties" ma:root="true" ma:fieldsID="047124880ec836ecb42f95d382dfb542" ns2:_="">
    <xsd:import namespace="34f6a532-febb-4597-9900-34bf3b08f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6a532-febb-4597-9900-34bf3b08f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A2DC9A-DF37-4FA5-94B6-17706045E7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A00BF1-EB10-4348-BB76-82D4930699E6}"/>
</file>

<file path=customXml/itemProps3.xml><?xml version="1.0" encoding="utf-8"?>
<ds:datastoreItem xmlns:ds="http://schemas.openxmlformats.org/officeDocument/2006/customXml" ds:itemID="{CB846C29-91E9-40F7-8390-BA90D66CB2AC}"/>
</file>

<file path=customXml/itemProps4.xml><?xml version="1.0" encoding="utf-8"?>
<ds:datastoreItem xmlns:ds="http://schemas.openxmlformats.org/officeDocument/2006/customXml" ds:itemID="{7ED589C1-E271-4505-9BB1-990B02D679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489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Peters</dc:creator>
  <cp:lastModifiedBy>Henning Weber</cp:lastModifiedBy>
  <cp:revision>11</cp:revision>
  <cp:lastPrinted>2019-09-30T16:45:00Z</cp:lastPrinted>
  <dcterms:created xsi:type="dcterms:W3CDTF">2020-08-14T10:19:00Z</dcterms:created>
  <dcterms:modified xsi:type="dcterms:W3CDTF">2020-08-14T11:51:00Z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0x010100A4507F585A97024097B02BCAC908CA32</vt:lpwstr>
  </property>
</Properties>
</file>