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0C0764CA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AD683A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5FD64797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AD683A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6314AF1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</w:dropDownList>
              </w:sdtPr>
              <w:sdtEndPr/>
              <w:sdtContent>
                <w:r w:rsidR="00AD683A">
                  <w:rPr>
                    <w:rFonts w:cs="Arial"/>
                    <w:b/>
                    <w:iCs/>
                    <w:sz w:val="28"/>
                    <w:szCs w:val="28"/>
                  </w:rPr>
                  <w:t>3.1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68CABC0C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AD683A">
              <w:rPr>
                <w:rFonts w:cs="Arial"/>
                <w:b/>
                <w:iCs/>
                <w:szCs w:val="24"/>
              </w:rPr>
              <w:t xml:space="preserve"> </w:t>
            </w:r>
            <w:r w:rsidR="00AD683A">
              <w:rPr>
                <w:rFonts w:ascii="Comic Sans MS" w:hAnsi="Comic Sans MS"/>
                <w:iCs/>
                <w:sz w:val="28"/>
                <w:szCs w:val="28"/>
              </w:rPr>
              <w:t>Wir</w:t>
            </w:r>
            <w:r w:rsidR="00170CDC">
              <w:rPr>
                <w:rFonts w:ascii="Comic Sans MS" w:hAnsi="Comic Sans MS"/>
                <w:iCs/>
                <w:sz w:val="28"/>
                <w:szCs w:val="28"/>
              </w:rPr>
              <w:t xml:space="preserve"> lernen vielseitiges</w:t>
            </w:r>
            <w:r w:rsidR="00AD683A">
              <w:rPr>
                <w:rFonts w:ascii="Comic Sans MS" w:hAnsi="Comic Sans MS"/>
                <w:iCs/>
                <w:sz w:val="28"/>
                <w:szCs w:val="28"/>
              </w:rPr>
              <w:t xml:space="preserve"> </w:t>
            </w:r>
            <w:r w:rsidR="00170CDC">
              <w:rPr>
                <w:rFonts w:ascii="Comic Sans MS" w:hAnsi="Comic Sans MS"/>
                <w:iCs/>
                <w:sz w:val="28"/>
                <w:szCs w:val="28"/>
              </w:rPr>
              <w:t>L</w:t>
            </w:r>
            <w:r w:rsidR="00AD683A">
              <w:rPr>
                <w:rFonts w:ascii="Comic Sans MS" w:hAnsi="Comic Sans MS"/>
                <w:iCs/>
                <w:sz w:val="28"/>
                <w:szCs w:val="28"/>
              </w:rPr>
              <w:t xml:space="preserve">aufen, </w:t>
            </w:r>
            <w:r w:rsidR="00170CDC">
              <w:rPr>
                <w:rFonts w:ascii="Comic Sans MS" w:hAnsi="Comic Sans MS"/>
                <w:iCs/>
                <w:sz w:val="28"/>
                <w:szCs w:val="28"/>
              </w:rPr>
              <w:t>S</w:t>
            </w:r>
            <w:r w:rsidR="00AD683A">
              <w:rPr>
                <w:rFonts w:ascii="Comic Sans MS" w:hAnsi="Comic Sans MS"/>
                <w:iCs/>
                <w:sz w:val="28"/>
                <w:szCs w:val="28"/>
              </w:rPr>
              <w:t xml:space="preserve">pringen und </w:t>
            </w:r>
            <w:r w:rsidR="00170CDC">
              <w:rPr>
                <w:rFonts w:ascii="Comic Sans MS" w:hAnsi="Comic Sans MS"/>
                <w:iCs/>
                <w:sz w:val="28"/>
                <w:szCs w:val="28"/>
              </w:rPr>
              <w:t>W</w:t>
            </w:r>
            <w:r w:rsidR="00AD683A">
              <w:rPr>
                <w:rFonts w:ascii="Comic Sans MS" w:hAnsi="Comic Sans MS"/>
                <w:iCs/>
                <w:sz w:val="28"/>
                <w:szCs w:val="28"/>
              </w:rPr>
              <w:t>erfen</w:t>
            </w:r>
            <w:r w:rsidR="00170CDC">
              <w:rPr>
                <w:rFonts w:ascii="Comic Sans MS" w:hAnsi="Comic Sans MS"/>
                <w:iCs/>
                <w:sz w:val="28"/>
                <w:szCs w:val="28"/>
              </w:rPr>
              <w:t>.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72016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>
              <w:rPr>
                <w:rFonts w:cs="Arial"/>
                <w:b/>
                <w:iCs/>
                <w:szCs w:val="24"/>
              </w:rPr>
              <w:t>3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E553AD">
              <w:rPr>
                <w:rFonts w:cs="Arial"/>
                <w:b/>
                <w:iCs/>
                <w:szCs w:val="24"/>
              </w:rPr>
              <w:t>Laufen, Springen, Werfen</w:t>
            </w:r>
            <w:r w:rsidR="001407AF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C3AE050" w:rsidR="008B3FE3" w:rsidRPr="00F04336" w:rsidRDefault="00170CDC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46D1F3CD" w:rsidR="00387AA9" w:rsidRPr="00F04336" w:rsidRDefault="00170CDC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CA895B0" w:rsidR="0075578F" w:rsidRPr="00F04336" w:rsidRDefault="0035787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700FB8">
                  <w:rPr>
                    <w:rFonts w:cs="Arial"/>
                    <w:iCs/>
                    <w:szCs w:val="24"/>
                  </w:rPr>
                  <w:t>grundlegendes leichtathletisches Bewegen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1E0BB379" w:rsidR="00E62BFC" w:rsidRPr="00F04336" w:rsidRDefault="0035787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4257380"/>
                <w:placeholder>
                  <w:docPart w:val="73FCFABCE8354D64BE32ECFA046C7213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C7201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C4135D7" w:rsidR="00D8507B" w:rsidRPr="00F04336" w:rsidRDefault="00700FB8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Struktur und Funktion von Bewegungen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EC7D63D" w:rsidR="00E62BFC" w:rsidRDefault="00170CDC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67A98776" w14:textId="32496625" w:rsidR="007C0EA4" w:rsidRPr="00F04336" w:rsidRDefault="00700FB8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grundlegendes leichtathletisches Bewegen (schnelles Laufen, weites/hohes Springen, weites/zielgenaues Werfen) vielseitig und spielbezogen ausführen [6 BWK 3.1]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89443980"/>
              <w:placeholder>
                <w:docPart w:val="8A4222921CB94E0AAA710C1E3D8A97CF"/>
              </w:placeholder>
              <w:showingPlcHdr/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7515D085" w14:textId="6C639B3C" w:rsidR="00C117BF" w:rsidRPr="00C72016" w:rsidRDefault="00C72016" w:rsidP="00C7201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5CD09C51" w:rsidR="001135A2" w:rsidRPr="00F04336" w:rsidRDefault="00700FB8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motorischen Grundfähigkeiten (Kraft, Schnelligkeit, Ausdauer, Beweglichkeit) in unterschiedlichen Anforderungssituationen benennen [6 SK d1]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73C2D86D" w:rsidR="001135A2" w:rsidRPr="00F04336" w:rsidRDefault="00700FB8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Methoden zur Erfassung von körperlicher Leistungsfähigkeit anwenden [6 MK d1]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35787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35787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A1EB578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724990E" w14:textId="02108D79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50101733" w14:textId="1456DADF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6F77DA" w14:paraId="5ECD1BF7" w14:textId="77777777" w:rsidTr="003D2C76">
        <w:trPr>
          <w:trHeight w:val="551"/>
        </w:trPr>
        <w:tc>
          <w:tcPr>
            <w:tcW w:w="3569" w:type="dxa"/>
          </w:tcPr>
          <w:p w14:paraId="10945BCB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26922AED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69" w:type="dxa"/>
          </w:tcPr>
          <w:p w14:paraId="50859812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027B971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69" w:type="dxa"/>
          </w:tcPr>
          <w:p w14:paraId="7F01E1CA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70" w:type="dxa"/>
          </w:tcPr>
          <w:p w14:paraId="063FF600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3D2C76" w14:paraId="78942110" w14:textId="77777777" w:rsidTr="003D2C76">
        <w:trPr>
          <w:trHeight w:val="3093"/>
        </w:trPr>
        <w:tc>
          <w:tcPr>
            <w:tcW w:w="3569" w:type="dxa"/>
          </w:tcPr>
          <w:p w14:paraId="4ABECE45" w14:textId="77777777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napToGrid w:val="0"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Anforderungen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sz w:val="16"/>
                <w:szCs w:val="16"/>
              </w:rPr>
              <w:t>Laufen</w:t>
            </w:r>
            <w:r>
              <w:rPr>
                <w:rFonts w:ascii="Comic Sans MS" w:hAnsi="Comic Sans MS"/>
                <w:sz w:val="16"/>
                <w:szCs w:val="16"/>
              </w:rPr>
              <w:t xml:space="preserve">: Tempo-, Zeit- und Rhythmusgefühl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Springen</w:t>
            </w:r>
            <w:r>
              <w:rPr>
                <w:rFonts w:ascii="Comic Sans MS" w:hAnsi="Comic Sans MS"/>
                <w:sz w:val="16"/>
                <w:szCs w:val="16"/>
              </w:rPr>
              <w:t xml:space="preserve">: weit springen,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springen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, hoch und weit springen </w:t>
            </w:r>
            <w:r>
              <w:rPr>
                <w:rFonts w:ascii="Comic Sans MS" w:hAnsi="Comic Sans MS"/>
                <w:sz w:val="16"/>
                <w:szCs w:val="16"/>
              </w:rPr>
              <w:br/>
              <w:t xml:space="preserve">- beim </w:t>
            </w: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Werfen</w:t>
            </w:r>
            <w:r>
              <w:rPr>
                <w:rFonts w:ascii="Comic Sans MS" w:hAnsi="Comic Sans MS"/>
                <w:sz w:val="16"/>
                <w:szCs w:val="16"/>
              </w:rPr>
              <w:t>: Wurfbewegungen variieren</w:t>
            </w:r>
          </w:p>
          <w:p w14:paraId="14FBFB85" w14:textId="77777777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Phasierung des Laufschritts von Sprungbewegungen, von Wurfbewegungen</w:t>
            </w:r>
          </w:p>
          <w:p w14:paraId="21ECD79D" w14:textId="768AB8DE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Bewegungsmerkmale 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 schnellem/ ausdauerndem Laufen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beim weiten und hohen Springen</w:t>
            </w:r>
            <w:r>
              <w:rPr>
                <w:rFonts w:ascii="Comic Sans MS" w:hAnsi="Comic Sans MS"/>
                <w:sz w:val="16"/>
                <w:szCs w:val="16"/>
              </w:rPr>
              <w:br/>
              <w:t>- beim Werfen</w:t>
            </w:r>
          </w:p>
          <w:p w14:paraId="161861A7" w14:textId="77777777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Körperreaktionen bei schnellem/ ausdauerndem Laufen</w:t>
            </w:r>
          </w:p>
          <w:p w14:paraId="4066FF50" w14:textId="77777777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</w:t>
            </w:r>
            <w:r>
              <w:rPr>
                <w:rFonts w:ascii="Comic Sans MS" w:hAnsi="Comic Sans MS"/>
                <w:bCs/>
                <w:sz w:val="16"/>
                <w:szCs w:val="16"/>
              </w:rPr>
              <w:t>Laufens</w:t>
            </w:r>
            <w:r>
              <w:rPr>
                <w:rFonts w:ascii="Comic Sans MS" w:hAnsi="Comic Sans MS"/>
                <w:b/>
                <w:sz w:val="16"/>
                <w:szCs w:val="16"/>
              </w:rPr>
              <w:t>,</w:t>
            </w:r>
            <w:r>
              <w:rPr>
                <w:sz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des Springens</w:t>
            </w:r>
          </w:p>
          <w:p w14:paraId="4A5D6A04" w14:textId="77777777" w:rsidR="003D2C76" w:rsidRDefault="003D2C76" w:rsidP="003D2C76">
            <w:pPr>
              <w:widowControl w:val="0"/>
              <w:numPr>
                <w:ilvl w:val="0"/>
                <w:numId w:val="19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grundlegende Unterscheidung des Werfens und Stoßens</w:t>
            </w:r>
          </w:p>
          <w:p w14:paraId="7CB90001" w14:textId="77777777" w:rsidR="003D2C76" w:rsidRDefault="003D2C76" w:rsidP="003D2C76">
            <w:pPr>
              <w:pStyle w:val="berschrift3"/>
              <w:numPr>
                <w:ilvl w:val="2"/>
                <w:numId w:val="18"/>
              </w:numPr>
              <w:spacing w:line="200" w:lineRule="atLeast"/>
              <w:outlineLvl w:val="2"/>
            </w:pPr>
          </w:p>
          <w:p w14:paraId="60421D6C" w14:textId="77777777" w:rsidR="003D2C76" w:rsidRDefault="003D2C76" w:rsidP="003D2C76">
            <w:pPr>
              <w:pStyle w:val="berschrift3"/>
              <w:numPr>
                <w:ilvl w:val="2"/>
                <w:numId w:val="18"/>
              </w:numPr>
              <w:spacing w:line="200" w:lineRule="atLeast"/>
              <w:outlineLvl w:val="2"/>
              <w:rPr>
                <w:rStyle w:val="standardchar"/>
                <w:b/>
                <w:bCs/>
                <w:i w:val="0"/>
                <w:sz w:val="16"/>
                <w:szCs w:val="16"/>
              </w:rPr>
            </w:pPr>
            <w:r>
              <w:rPr>
                <w:rStyle w:val="standardchar"/>
                <w:b/>
                <w:bCs/>
                <w:i w:val="0"/>
                <w:sz w:val="16"/>
                <w:szCs w:val="16"/>
              </w:rPr>
              <w:t>Fachbegriffe</w:t>
            </w:r>
          </w:p>
          <w:p w14:paraId="636FAA33" w14:textId="77777777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Bewegungsphasen beim Springen und Werfen (Anlauf, Absprung, Flug- u. Landephase; Anlauf – Auftakt - Angleiten; Abwurf - Stoßen)</w:t>
            </w:r>
          </w:p>
          <w:p w14:paraId="7DB6B4E2" w14:textId="4DE14AEE" w:rsidR="003D2C76" w:rsidRPr="00687860" w:rsidRDefault="003D2C76" w:rsidP="003D2C7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ascii="Comic Sans MS" w:hAnsi="Comic Sans MS"/>
                <w:sz w:val="16"/>
                <w:szCs w:val="16"/>
              </w:rPr>
              <w:t>Körperreaktionen beim schnellen/ausdauernden Laufen: Herzfrequenz, Gesichtsrötung, Schwitzen</w:t>
            </w:r>
          </w:p>
        </w:tc>
        <w:tc>
          <w:tcPr>
            <w:tcW w:w="3569" w:type="dxa"/>
          </w:tcPr>
          <w:p w14:paraId="611FCF43" w14:textId="65BF3FA2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napToGrid w:val="0"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Lernaufgabe: Erproben verschiedener Laufformen und Entwickeln von Laufübungen im Hinblick auf allgemeines und funktionales Aufwärmen </w:t>
            </w:r>
          </w:p>
          <w:p w14:paraId="1C5F1A07" w14:textId="77777777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Erstellen einer </w:t>
            </w:r>
            <w:proofErr w:type="spellStart"/>
            <w:proofErr w:type="gramStart"/>
            <w:r>
              <w:rPr>
                <w:rFonts w:ascii="Comic Sans MS" w:hAnsi="Comic Sans MS"/>
                <w:sz w:val="16"/>
                <w:szCs w:val="16"/>
              </w:rPr>
              <w:t>Mind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Map</w:t>
            </w:r>
            <w:proofErr w:type="spellEnd"/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zur Systematisierung unterschiedlicher Laufformen</w:t>
            </w:r>
          </w:p>
          <w:p w14:paraId="07764C79" w14:textId="50D6835A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Erproben und Experimentieren: Erproben verschiedener Sprungformen und Entwickeln von Sprungübungen und -variationen   – auch in Verbindung mit dem Laufen - im Hinblick auf allgemeines und funktionales Aufwärmen </w:t>
            </w:r>
          </w:p>
          <w:p w14:paraId="60606DD6" w14:textId="77777777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Erstellen einer Übersicht zur Systematisierung des Springens</w:t>
            </w:r>
          </w:p>
          <w:p w14:paraId="6E628734" w14:textId="77777777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Experimentieren mit unterschiedlichen Wurfgeräten - Erproben verschiedener Wurf- und Stoßformen </w:t>
            </w:r>
          </w:p>
          <w:p w14:paraId="54E9B546" w14:textId="77777777" w:rsidR="003D2C76" w:rsidRDefault="003D2C76" w:rsidP="003D2C76">
            <w:pPr>
              <w:widowControl w:val="0"/>
              <w:numPr>
                <w:ilvl w:val="0"/>
                <w:numId w:val="20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Erstellen einer Übersicht zur Systematisierung des Werfens und Stoßens</w:t>
            </w:r>
          </w:p>
          <w:p w14:paraId="24DC211D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2BEF117B" w14:textId="77777777" w:rsidR="003D2C76" w:rsidRDefault="003D2C76" w:rsidP="003D2C76">
            <w:pPr>
              <w:tabs>
                <w:tab w:val="left" w:pos="345"/>
              </w:tabs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 xml:space="preserve"> - Arbeitsmethoden</w:t>
            </w:r>
            <w:r>
              <w:rPr>
                <w:rFonts w:ascii="Comic Sans MS" w:hAnsi="Comic Sans MS"/>
                <w:sz w:val="16"/>
                <w:szCs w:val="16"/>
              </w:rPr>
              <w:t>:</w:t>
            </w:r>
          </w:p>
          <w:p w14:paraId="0D7E5B27" w14:textId="77777777" w:rsidR="003D2C76" w:rsidRDefault="003D2C76" w:rsidP="003D2C76">
            <w:pPr>
              <w:widowControl w:val="0"/>
              <w:numPr>
                <w:ilvl w:val="0"/>
                <w:numId w:val="21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Erproben und Experimentieren                           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Schüler-/Lehrerinfo)</w:t>
            </w:r>
          </w:p>
          <w:p w14:paraId="437B94E0" w14:textId="77777777" w:rsidR="003D2C76" w:rsidRDefault="003D2C76" w:rsidP="003D2C76">
            <w:pPr>
              <w:widowControl w:val="0"/>
              <w:numPr>
                <w:ilvl w:val="0"/>
                <w:numId w:val="21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16"/>
              </w:rPr>
              <w:t>Mind</w:t>
            </w:r>
            <w:proofErr w:type="spellEnd"/>
            <w:r>
              <w:rPr>
                <w:rFonts w:ascii="Comic Sans MS" w:hAnsi="Comic Sans MS"/>
                <w:sz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</w:rPr>
              <w:t>Map</w:t>
            </w:r>
            <w:proofErr w:type="spellEnd"/>
            <w:proofErr w:type="gramEnd"/>
            <w:r>
              <w:rPr>
                <w:rFonts w:ascii="Comic Sans MS" w:hAnsi="Comic Sans MS"/>
                <w:sz w:val="16"/>
              </w:rPr>
              <w:t xml:space="preserve"> (Schüler-/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</w:rPr>
              <w:t>Lehrerinfo)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6546405B" w14:textId="770B2791" w:rsidR="003D2C76" w:rsidRPr="00687860" w:rsidRDefault="003D2C76" w:rsidP="003D2C7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Startkommando beim Laufen</w:t>
            </w:r>
          </w:p>
        </w:tc>
        <w:tc>
          <w:tcPr>
            <w:tcW w:w="3569" w:type="dxa"/>
          </w:tcPr>
          <w:p w14:paraId="6C730935" w14:textId="77777777" w:rsidR="003D2C76" w:rsidRDefault="003D2C76" w:rsidP="003D2C76">
            <w:pPr>
              <w:snapToGrid w:val="0"/>
              <w:spacing w:line="200" w:lineRule="atLeast"/>
              <w:ind w:right="6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Gegenstände</w:t>
            </w:r>
            <w:r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14:paraId="14352AFF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533"/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Unterschiedliche Formen des Laufens: ausdauerndes Laufen, Sprinten</w:t>
            </w:r>
            <w:bookmarkStart w:id="0" w:name="_GoBack"/>
            <w:bookmarkEnd w:id="0"/>
          </w:p>
          <w:p w14:paraId="56BF430A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Laufen auf unterschiedlichen Boden- und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Geländebeschaffenheiten</w:t>
            </w:r>
            <w:proofErr w:type="spellEnd"/>
          </w:p>
          <w:p w14:paraId="027BBEA3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Laufen im Rahmen leichtathletischer Disziplinen</w:t>
            </w:r>
          </w:p>
          <w:p w14:paraId="604D2B2F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Laufen über Hindernisse (normiert und nicht normiert)</w:t>
            </w:r>
          </w:p>
          <w:p w14:paraId="0B7E9E38" w14:textId="6B439B08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Springens: weit springen,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springen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, hoch-weit springen, vorwärts/rückwärts/ seitwärts springen, Dreispringen</w:t>
            </w:r>
          </w:p>
          <w:p w14:paraId="1388834B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Springen im Rahmen leichtathletischer Disziplinen</w:t>
            </w:r>
          </w:p>
          <w:p w14:paraId="77218984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unterschiedliche Formen des Werfens und Stoßens: weit werfen und stoßen,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hoch werfen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, hoch-weit werfen, vorwärts/ rückwärts werfen, aus der Drehbewegung werfen</w:t>
            </w:r>
          </w:p>
          <w:p w14:paraId="5CA592C6" w14:textId="77777777" w:rsidR="003D2C76" w:rsidRDefault="003D2C76" w:rsidP="003D2C76">
            <w:pPr>
              <w:widowControl w:val="0"/>
              <w:numPr>
                <w:ilvl w:val="0"/>
                <w:numId w:val="22"/>
              </w:numPr>
              <w:tabs>
                <w:tab w:val="left" w:pos="799"/>
              </w:tabs>
              <w:suppressAutoHyphens/>
              <w:spacing w:line="200" w:lineRule="atLeast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Werfen und Stoßen im Rahmen leichtathletischer Disziplinen</w:t>
            </w:r>
          </w:p>
          <w:p w14:paraId="56FC9FA7" w14:textId="77777777" w:rsidR="003D2C76" w:rsidRDefault="003D2C76" w:rsidP="003D2C76">
            <w:pPr>
              <w:spacing w:line="200" w:lineRule="atLeast"/>
              <w:ind w:right="6"/>
              <w:rPr>
                <w:rFonts w:ascii="Times New Roman" w:hAnsi="Times New Roman"/>
                <w:szCs w:val="24"/>
              </w:rPr>
            </w:pPr>
          </w:p>
          <w:p w14:paraId="3485AED2" w14:textId="77777777" w:rsidR="003D2C76" w:rsidRDefault="003D2C76" w:rsidP="003D2C76">
            <w:pPr>
              <w:spacing w:line="200" w:lineRule="atLeast"/>
              <w:ind w:right="6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Fachbegriffe</w:t>
            </w:r>
          </w:p>
          <w:p w14:paraId="07909060" w14:textId="77777777" w:rsidR="003D2C76" w:rsidRDefault="003D2C76" w:rsidP="003D2C76">
            <w:pPr>
              <w:widowControl w:val="0"/>
              <w:numPr>
                <w:ilvl w:val="0"/>
                <w:numId w:val="23"/>
              </w:numPr>
              <w:tabs>
                <w:tab w:val="left" w:pos="799"/>
              </w:tabs>
              <w:suppressAutoHyphens/>
              <w:spacing w:line="200" w:lineRule="atLeast"/>
              <w:jc w:val="left"/>
            </w:pPr>
            <w:r>
              <w:rPr>
                <w:rFonts w:ascii="Comic Sans MS" w:hAnsi="Comic Sans MS"/>
                <w:sz w:val="16"/>
                <w:szCs w:val="16"/>
              </w:rPr>
              <w:t>Lauf-, Sprung-, Wurf-ABC</w:t>
            </w:r>
          </w:p>
          <w:p w14:paraId="0AF196CA" w14:textId="4FFF5D6F" w:rsidR="003D2C76" w:rsidRPr="00247692" w:rsidRDefault="003D2C76" w:rsidP="003D2C7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Bewegungsphasen beim Sprung u. Wurf</w:t>
            </w:r>
          </w:p>
        </w:tc>
        <w:tc>
          <w:tcPr>
            <w:tcW w:w="3570" w:type="dxa"/>
          </w:tcPr>
          <w:p w14:paraId="12B04BC3" w14:textId="77777777" w:rsidR="003D2C76" w:rsidRDefault="003D2C76" w:rsidP="003D2C76">
            <w:pPr>
              <w:snapToGrid w:val="0"/>
              <w:spacing w:line="200" w:lineRule="atLeast"/>
              <w:ind w:left="79" w:right="6"/>
              <w:rPr>
                <w:rFonts w:ascii="Times New Roman" w:hAnsi="Times New Roman"/>
                <w:szCs w:val="24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unterrichtsbegleitend</w:t>
            </w:r>
            <w:r>
              <w:t>:</w:t>
            </w:r>
          </w:p>
          <w:p w14:paraId="5AD0838B" w14:textId="77777777" w:rsidR="003D2C76" w:rsidRDefault="003D2C76" w:rsidP="003D2C76">
            <w:pPr>
              <w:widowControl w:val="0"/>
              <w:numPr>
                <w:ilvl w:val="0"/>
                <w:numId w:val="24"/>
              </w:numPr>
              <w:suppressAutoHyphens/>
              <w:spacing w:line="200" w:lineRule="atLeast"/>
              <w:ind w:right="6"/>
              <w:jc w:val="left"/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Comic Sans MS" w:hAnsi="Comic Sans MS"/>
                <w:b/>
                <w:bCs/>
                <w:sz w:val="16"/>
                <w:szCs w:val="16"/>
              </w:rPr>
              <w:t>Bewegungsqualität</w:t>
            </w:r>
          </w:p>
          <w:p w14:paraId="79D5433A" w14:textId="1CE6BC3F" w:rsidR="003D2C76" w:rsidRPr="003D2C76" w:rsidRDefault="003D2C76" w:rsidP="003D2C76">
            <w:pPr>
              <w:widowControl w:val="0"/>
              <w:numPr>
                <w:ilvl w:val="0"/>
                <w:numId w:val="24"/>
              </w:numPr>
              <w:suppressAutoHyphens/>
              <w:spacing w:line="200" w:lineRule="atLeast"/>
              <w:ind w:right="6"/>
              <w:jc w:val="left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3D2C76">
              <w:rPr>
                <w:rFonts w:ascii="Comic Sans MS" w:hAnsi="Comic Sans MS"/>
                <w:sz w:val="16"/>
                <w:szCs w:val="16"/>
              </w:rPr>
              <w:t>Anstrengungsbereitschaft</w:t>
            </w:r>
          </w:p>
          <w:p w14:paraId="34ACD416" w14:textId="77777777" w:rsidR="003D2C76" w:rsidRDefault="003D2C76" w:rsidP="003D2C76">
            <w:pPr>
              <w:widowControl w:val="0"/>
              <w:numPr>
                <w:ilvl w:val="0"/>
                <w:numId w:val="25"/>
              </w:numPr>
              <w:tabs>
                <w:tab w:val="left" w:pos="1156"/>
              </w:tabs>
              <w:suppressAutoHyphens/>
              <w:spacing w:line="200" w:lineRule="atLeast"/>
              <w:ind w:left="372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Übungsformen zum Lauf-, Sprung</w:t>
            </w:r>
          </w:p>
          <w:p w14:paraId="0580F745" w14:textId="38FF4953" w:rsidR="003D2C76" w:rsidRDefault="003D2C76" w:rsidP="003D2C76">
            <w:pPr>
              <w:widowControl w:val="0"/>
              <w:tabs>
                <w:tab w:val="left" w:pos="1156"/>
              </w:tabs>
              <w:suppressAutoHyphens/>
              <w:spacing w:line="200" w:lineRule="atLeast"/>
              <w:ind w:left="372"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und Wurf - ABC demonstrieren und beschreiben</w:t>
            </w:r>
          </w:p>
          <w:p w14:paraId="015DBDC8" w14:textId="77777777" w:rsidR="003D2C76" w:rsidRDefault="003D2C76" w:rsidP="003D2C76">
            <w:pPr>
              <w:widowControl w:val="0"/>
              <w:numPr>
                <w:ilvl w:val="0"/>
                <w:numId w:val="25"/>
              </w:numPr>
              <w:tabs>
                <w:tab w:val="left" w:pos="1156"/>
              </w:tabs>
              <w:suppressAutoHyphens/>
              <w:spacing w:line="200" w:lineRule="atLeast"/>
              <w:ind w:left="357" w:right="6" w:hanging="12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Selbstständige Nutzung des Lauf-, Sprung- und Wurf – ABC zum Aufwärmen</w:t>
            </w:r>
            <w:r>
              <w:rPr>
                <w:rFonts w:ascii="Comic Sans MS" w:hAnsi="Comic Sans MS"/>
                <w:sz w:val="16"/>
                <w:szCs w:val="16"/>
              </w:rPr>
              <w:br/>
            </w:r>
          </w:p>
          <w:p w14:paraId="3F9AB475" w14:textId="0C179FE5" w:rsidR="003D2C76" w:rsidRDefault="003D2C76" w:rsidP="003D2C76">
            <w:pPr>
              <w:widowControl w:val="0"/>
              <w:tabs>
                <w:tab w:val="left" w:pos="1156"/>
              </w:tabs>
              <w:suppressAutoHyphens/>
              <w:spacing w:line="200" w:lineRule="atLeast"/>
              <w:ind w:left="357" w:right="6"/>
              <w:jc w:val="lef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Beobachtungskriterien: Vielfalt der gefundenen Bewegungen</w:t>
            </w:r>
          </w:p>
          <w:p w14:paraId="2D09D4A8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6D2FF6F0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  <w:p w14:paraId="7D1D5404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692D1FC0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03280429" w14:textId="77777777" w:rsidR="003D2C76" w:rsidRDefault="003D2C76" w:rsidP="003D2C76">
            <w:pPr>
              <w:spacing w:line="200" w:lineRule="atLeast"/>
              <w:ind w:right="6"/>
              <w:rPr>
                <w:rFonts w:ascii="Comic Sans MS" w:hAnsi="Comic Sans MS"/>
                <w:sz w:val="16"/>
                <w:szCs w:val="16"/>
              </w:rPr>
            </w:pPr>
          </w:p>
          <w:p w14:paraId="5BCA3D07" w14:textId="77777777" w:rsidR="003D2C76" w:rsidRPr="00687860" w:rsidRDefault="003D2C76" w:rsidP="003D2C7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317513C" w14:textId="77777777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0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00F38"/>
    <w:multiLevelType w:val="hybridMultilevel"/>
    <w:tmpl w:val="8690A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pStyle w:val="berschrif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1"/>
  </w:num>
  <w:num w:numId="5">
    <w:abstractNumId w:val="17"/>
  </w:num>
  <w:num w:numId="6">
    <w:abstractNumId w:val="23"/>
  </w:num>
  <w:num w:numId="7">
    <w:abstractNumId w:val="14"/>
  </w:num>
  <w:num w:numId="8">
    <w:abstractNumId w:val="7"/>
  </w:num>
  <w:num w:numId="9">
    <w:abstractNumId w:val="7"/>
  </w:num>
  <w:num w:numId="10">
    <w:abstractNumId w:val="21"/>
  </w:num>
  <w:num w:numId="11">
    <w:abstractNumId w:val="8"/>
  </w:num>
  <w:num w:numId="12">
    <w:abstractNumId w:val="16"/>
  </w:num>
  <w:num w:numId="13">
    <w:abstractNumId w:val="9"/>
  </w:num>
  <w:num w:numId="14">
    <w:abstractNumId w:val="19"/>
  </w:num>
  <w:num w:numId="15">
    <w:abstractNumId w:val="22"/>
  </w:num>
  <w:num w:numId="16">
    <w:abstractNumId w:val="10"/>
  </w:num>
  <w:num w:numId="17">
    <w:abstractNumId w:val="1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93B8F"/>
    <w:rsid w:val="000A78BD"/>
    <w:rsid w:val="000E6E72"/>
    <w:rsid w:val="00100A58"/>
    <w:rsid w:val="001135A2"/>
    <w:rsid w:val="001206E7"/>
    <w:rsid w:val="001407AF"/>
    <w:rsid w:val="00170CDC"/>
    <w:rsid w:val="0017608B"/>
    <w:rsid w:val="001F3257"/>
    <w:rsid w:val="00240520"/>
    <w:rsid w:val="002C79F5"/>
    <w:rsid w:val="00357878"/>
    <w:rsid w:val="00387AA9"/>
    <w:rsid w:val="003D2C76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6F77DA"/>
    <w:rsid w:val="0070066B"/>
    <w:rsid w:val="00700FB8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D683A"/>
    <w:rsid w:val="00AF05EC"/>
    <w:rsid w:val="00B24970"/>
    <w:rsid w:val="00B9262F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D2C76"/>
    <w:pPr>
      <w:keepNext/>
      <w:widowControl w:val="0"/>
      <w:numPr>
        <w:ilvl w:val="2"/>
        <w:numId w:val="2"/>
      </w:numPr>
      <w:suppressAutoHyphens/>
      <w:jc w:val="left"/>
      <w:outlineLvl w:val="2"/>
    </w:pPr>
    <w:rPr>
      <w:rFonts w:ascii="Comic Sans MS" w:eastAsia="SimSun" w:hAnsi="Comic Sans MS" w:cs="Mangal"/>
      <w:i/>
      <w:kern w:val="2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6F77DA"/>
    <w:rPr>
      <w:b/>
      <w:bCs/>
    </w:rPr>
  </w:style>
  <w:style w:type="paragraph" w:styleId="StandardWeb">
    <w:name w:val="Normal (Web)"/>
    <w:basedOn w:val="Standard"/>
    <w:uiPriority w:val="99"/>
    <w:unhideWhenUsed/>
    <w:rsid w:val="006F77DA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3D2C76"/>
    <w:rPr>
      <w:rFonts w:ascii="Comic Sans MS" w:eastAsia="SimSun" w:hAnsi="Comic Sans MS" w:cs="Mangal"/>
      <w:i/>
      <w:kern w:val="2"/>
      <w:sz w:val="24"/>
      <w:szCs w:val="24"/>
      <w:lang w:val="de-DE" w:eastAsia="hi-IN" w:bidi="hi-IN"/>
    </w:rPr>
  </w:style>
  <w:style w:type="character" w:customStyle="1" w:styleId="standardchar">
    <w:name w:val="standard__char"/>
    <w:basedOn w:val="Absatz-Standardschriftart"/>
    <w:rsid w:val="003D2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DB0EDE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DB0EDE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DB0EDE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DB0EDE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DB0EDE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DB0EDE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DB0EDE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DB0EDE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3FCFABCE8354D64BE32ECFA046C72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4A6145-5513-4B8B-84D9-530E535E08F3}"/>
      </w:docPartPr>
      <w:docPartBody>
        <w:p w:rsidR="00DB0EDE" w:rsidRDefault="005055CF" w:rsidP="005055CF">
          <w:pPr>
            <w:pStyle w:val="73FCFABCE8354D64BE32ECFA046C721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A4222921CB94E0AAA710C1E3D8A9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D73A32-F625-4009-A025-1C4A5A0705D6}"/>
      </w:docPartPr>
      <w:docPartBody>
        <w:p w:rsidR="00DB0EDE" w:rsidRDefault="005055CF" w:rsidP="005055CF">
          <w:pPr>
            <w:pStyle w:val="8A4222921CB94E0AAA710C1E3D8A97CF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2F505A"/>
    <w:rsid w:val="003B6977"/>
    <w:rsid w:val="005055CF"/>
    <w:rsid w:val="006829A2"/>
    <w:rsid w:val="00BF5AB7"/>
    <w:rsid w:val="00DB0EDE"/>
    <w:rsid w:val="00E1297E"/>
    <w:rsid w:val="00F3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Jens Schultz</cp:lastModifiedBy>
  <cp:revision>2</cp:revision>
  <cp:lastPrinted>2019-09-30T16:45:00Z</cp:lastPrinted>
  <dcterms:created xsi:type="dcterms:W3CDTF">2019-12-09T10:38:00Z</dcterms:created>
  <dcterms:modified xsi:type="dcterms:W3CDTF">2019-12-09T10:38:00Z</dcterms:modified>
  <cp:category/>
</cp:coreProperties>
</file>